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D64BB" w14:textId="77777777" w:rsidR="009F4E6F" w:rsidRDefault="009F4E6F" w:rsidP="009F4E6F">
      <w:pPr>
        <w:spacing w:line="276" w:lineRule="auto"/>
        <w:rPr>
          <w:rFonts w:eastAsia="Arial Narrow" w:cs="Calibri"/>
          <w:bCs/>
          <w:sz w:val="24"/>
        </w:rPr>
      </w:pPr>
      <w:r>
        <w:rPr>
          <w:rFonts w:eastAsia="Arial Narrow" w:cs="Calibri"/>
          <w:bCs/>
          <w:sz w:val="24"/>
        </w:rPr>
        <w:t>DJEČJI VRTIĆ „MARUŠKICA“</w:t>
      </w:r>
    </w:p>
    <w:p w14:paraId="7DFE0FCE" w14:textId="77777777" w:rsidR="009F4E6F" w:rsidRDefault="009F4E6F" w:rsidP="009F4E6F">
      <w:pPr>
        <w:spacing w:line="276" w:lineRule="auto"/>
        <w:rPr>
          <w:rFonts w:eastAsia="Arial Narrow" w:cs="Calibri"/>
          <w:bCs/>
          <w:sz w:val="24"/>
        </w:rPr>
      </w:pPr>
      <w:r>
        <w:rPr>
          <w:rFonts w:eastAsia="Arial Narrow" w:cs="Calibri"/>
          <w:bCs/>
          <w:sz w:val="24"/>
        </w:rPr>
        <w:t>PUT ŠKARA 1</w:t>
      </w:r>
    </w:p>
    <w:p w14:paraId="16B142AE" w14:textId="77777777" w:rsidR="009F4E6F" w:rsidRDefault="009F4E6F" w:rsidP="009F4E6F">
      <w:pPr>
        <w:spacing w:line="276" w:lineRule="auto"/>
      </w:pPr>
      <w:r>
        <w:rPr>
          <w:rStyle w:val="Zadanifontodlomka"/>
          <w:rFonts w:eastAsia="Arial Narrow" w:cs="Calibri"/>
          <w:bCs/>
          <w:sz w:val="24"/>
        </w:rPr>
        <w:t>23 223 ŠKABRNJA</w:t>
      </w:r>
      <w:r>
        <w:rPr>
          <w:rStyle w:val="Zadanifontodlomka"/>
          <w:rFonts w:eastAsia="Arial Narrow" w:cs="Calibri"/>
          <w:bCs/>
          <w:sz w:val="24"/>
        </w:rPr>
        <w:tab/>
      </w:r>
      <w:r>
        <w:rPr>
          <w:rStyle w:val="Zadanifontodlomka"/>
          <w:rFonts w:eastAsia="Arial Narrow" w:cs="Calibri"/>
          <w:bCs/>
          <w:sz w:val="24"/>
        </w:rPr>
        <w:tab/>
      </w:r>
      <w:r>
        <w:rPr>
          <w:rStyle w:val="Zadanifontodlomka"/>
          <w:rFonts w:eastAsia="Arial Narrow" w:cs="Calibri"/>
          <w:bCs/>
          <w:sz w:val="24"/>
        </w:rPr>
        <w:tab/>
      </w:r>
      <w:r>
        <w:rPr>
          <w:rStyle w:val="Zadanifontodlomka"/>
          <w:rFonts w:eastAsia="Arial Narrow" w:cs="Calibri"/>
          <w:bCs/>
          <w:sz w:val="24"/>
        </w:rPr>
        <w:tab/>
      </w:r>
      <w:r>
        <w:rPr>
          <w:rStyle w:val="Zadanifontodlomka"/>
          <w:rFonts w:eastAsia="Arial Narrow" w:cs="Calibri"/>
          <w:bCs/>
          <w:sz w:val="24"/>
        </w:rPr>
        <w:tab/>
      </w:r>
      <w:r>
        <w:rPr>
          <w:rStyle w:val="Zadanifontodlomka"/>
          <w:rFonts w:eastAsia="Arial Narrow" w:cs="Calibri"/>
          <w:bCs/>
          <w:sz w:val="24"/>
        </w:rPr>
        <w:tab/>
      </w:r>
    </w:p>
    <w:p w14:paraId="2957D5F8" w14:textId="77777777" w:rsidR="009F4E6F" w:rsidRDefault="009F4E6F" w:rsidP="009F4E6F">
      <w:pPr>
        <w:spacing w:line="276" w:lineRule="auto"/>
        <w:rPr>
          <w:rStyle w:val="Zadanifontodlomka"/>
          <w:rFonts w:eastAsia="Arial Narrow" w:cs="Calibri"/>
          <w:bCs/>
          <w:sz w:val="24"/>
        </w:rPr>
      </w:pPr>
      <w:r>
        <w:rPr>
          <w:rStyle w:val="Zadanifontodlomka"/>
          <w:rFonts w:eastAsia="Arial Narrow" w:cs="Calibri"/>
          <w:bCs/>
          <w:sz w:val="24"/>
        </w:rPr>
        <w:t>KLASA: 601-01/22-09/01</w:t>
      </w:r>
    </w:p>
    <w:p w14:paraId="29B84CE2" w14:textId="77777777" w:rsidR="009F4E6F" w:rsidRDefault="009F4E6F" w:rsidP="009F4E6F">
      <w:pPr>
        <w:spacing w:line="276" w:lineRule="auto"/>
      </w:pPr>
      <w:r>
        <w:rPr>
          <w:rStyle w:val="Zadanifontodlomka"/>
          <w:rFonts w:eastAsia="Arial Narrow" w:cs="Calibri"/>
          <w:bCs/>
          <w:sz w:val="24"/>
        </w:rPr>
        <w:t>URBROJ: 2198-5-1-02-22-1</w:t>
      </w:r>
    </w:p>
    <w:p w14:paraId="1E6A4003" w14:textId="77777777" w:rsidR="009F4E6F" w:rsidRDefault="009F4E6F" w:rsidP="009F4E6F">
      <w:pPr>
        <w:spacing w:after="200" w:line="276" w:lineRule="auto"/>
        <w:rPr>
          <w:rFonts w:cs="Calibri"/>
        </w:rPr>
      </w:pPr>
    </w:p>
    <w:p w14:paraId="6D26789F" w14:textId="77777777" w:rsidR="009F4E6F" w:rsidRDefault="009F4E6F" w:rsidP="009F4E6F">
      <w:pPr>
        <w:spacing w:after="200" w:line="276" w:lineRule="auto"/>
        <w:rPr>
          <w:rFonts w:cs="Calibri"/>
        </w:rPr>
      </w:pPr>
    </w:p>
    <w:p w14:paraId="77EE5B2D" w14:textId="77777777" w:rsidR="009F4E6F" w:rsidRDefault="009F4E6F" w:rsidP="009F4E6F">
      <w:pPr>
        <w:spacing w:after="200" w:line="276" w:lineRule="auto"/>
        <w:rPr>
          <w:rFonts w:cs="Calibri"/>
        </w:rPr>
      </w:pPr>
    </w:p>
    <w:p w14:paraId="0E2CD173" w14:textId="77777777" w:rsidR="009F4E6F" w:rsidRDefault="009F4E6F" w:rsidP="009F4E6F">
      <w:pPr>
        <w:spacing w:after="200" w:line="276" w:lineRule="auto"/>
        <w:rPr>
          <w:rFonts w:cs="Calibri"/>
        </w:rPr>
      </w:pPr>
    </w:p>
    <w:p w14:paraId="686BE53E" w14:textId="77777777" w:rsidR="009F4E6F" w:rsidRDefault="009F4E6F" w:rsidP="009F4E6F">
      <w:pPr>
        <w:spacing w:after="200" w:line="276" w:lineRule="auto"/>
        <w:rPr>
          <w:rFonts w:cs="Calibri"/>
        </w:rPr>
      </w:pPr>
    </w:p>
    <w:p w14:paraId="0E466BC5" w14:textId="77777777" w:rsidR="009F4E6F" w:rsidRDefault="009F4E6F" w:rsidP="009F4E6F">
      <w:pPr>
        <w:spacing w:after="200" w:line="276" w:lineRule="auto"/>
        <w:rPr>
          <w:rFonts w:cs="Calibri"/>
        </w:rPr>
      </w:pPr>
    </w:p>
    <w:p w14:paraId="3EA11BCA" w14:textId="77777777" w:rsidR="009F4E6F" w:rsidRDefault="009F4E6F" w:rsidP="009F4E6F">
      <w:pPr>
        <w:spacing w:after="200" w:line="276" w:lineRule="auto"/>
        <w:jc w:val="center"/>
        <w:rPr>
          <w:rFonts w:cs="Calibri"/>
        </w:rPr>
      </w:pPr>
    </w:p>
    <w:p w14:paraId="45B3E934" w14:textId="77777777" w:rsidR="009F4E6F" w:rsidRDefault="009F4E6F" w:rsidP="009F4E6F">
      <w:pPr>
        <w:spacing w:after="200" w:line="276" w:lineRule="auto"/>
        <w:jc w:val="center"/>
        <w:rPr>
          <w:rFonts w:eastAsia="Arial Narrow" w:cs="Calibri"/>
          <w:b/>
          <w:sz w:val="36"/>
          <w:szCs w:val="36"/>
        </w:rPr>
      </w:pPr>
      <w:r>
        <w:rPr>
          <w:rFonts w:eastAsia="Arial Narrow" w:cs="Calibri"/>
          <w:b/>
          <w:sz w:val="36"/>
          <w:szCs w:val="36"/>
        </w:rPr>
        <w:t xml:space="preserve">GODIŠNJE IZVJEŠĆE O OSTVARIVANJU </w:t>
      </w:r>
    </w:p>
    <w:p w14:paraId="22063B0C" w14:textId="77777777" w:rsidR="009F4E6F" w:rsidRDefault="009F4E6F" w:rsidP="009F4E6F">
      <w:pPr>
        <w:spacing w:after="200" w:line="276" w:lineRule="auto"/>
        <w:jc w:val="center"/>
      </w:pPr>
      <w:r>
        <w:rPr>
          <w:rStyle w:val="Zadanifontodlomka"/>
          <w:rFonts w:eastAsia="Arial Narrow" w:cs="Calibri"/>
          <w:b/>
          <w:sz w:val="36"/>
          <w:szCs w:val="36"/>
        </w:rPr>
        <w:t>PLANA I PROGRAMA RADA</w:t>
      </w:r>
      <w:r>
        <w:rPr>
          <w:rStyle w:val="Zadanifontodlomka"/>
          <w:rFonts w:cs="Calibri"/>
          <w:sz w:val="36"/>
          <w:szCs w:val="36"/>
        </w:rPr>
        <w:t xml:space="preserve"> </w:t>
      </w:r>
      <w:r>
        <w:rPr>
          <w:rStyle w:val="Zadanifontodlomka"/>
          <w:rFonts w:eastAsia="Arial Narrow" w:cs="Calibri"/>
          <w:b/>
          <w:color w:val="000000"/>
          <w:sz w:val="36"/>
          <w:szCs w:val="36"/>
        </w:rPr>
        <w:t>DJEČJEG VRTIĆA „MARUŠKICA“</w:t>
      </w:r>
    </w:p>
    <w:p w14:paraId="6413F5F4" w14:textId="77777777" w:rsidR="009F4E6F" w:rsidRDefault="009F4E6F" w:rsidP="009F4E6F">
      <w:pPr>
        <w:spacing w:after="200" w:line="276" w:lineRule="auto"/>
        <w:jc w:val="center"/>
      </w:pPr>
      <w:r>
        <w:rPr>
          <w:rStyle w:val="Zadanifontodlomka"/>
          <w:rFonts w:eastAsia="Arial Narrow" w:cs="Calibri"/>
          <w:b/>
          <w:color w:val="000000"/>
          <w:sz w:val="36"/>
          <w:szCs w:val="36"/>
        </w:rPr>
        <w:t xml:space="preserve"> ZA PEDAGOŠKU 2021./2022.GODINU</w:t>
      </w:r>
    </w:p>
    <w:p w14:paraId="6CCF6D20" w14:textId="77777777" w:rsidR="009F4E6F" w:rsidRDefault="009F4E6F" w:rsidP="009F4E6F">
      <w:pPr>
        <w:spacing w:after="200" w:line="276" w:lineRule="auto"/>
        <w:rPr>
          <w:rFonts w:cs="Calibri"/>
        </w:rPr>
      </w:pPr>
    </w:p>
    <w:p w14:paraId="6C9A5C82" w14:textId="77777777" w:rsidR="009F4E6F" w:rsidRDefault="009F4E6F" w:rsidP="009F4E6F">
      <w:pPr>
        <w:spacing w:after="200" w:line="276" w:lineRule="auto"/>
        <w:jc w:val="center"/>
        <w:rPr>
          <w:rFonts w:cs="Calibri"/>
        </w:rPr>
      </w:pPr>
    </w:p>
    <w:p w14:paraId="78DBD90A" w14:textId="77777777" w:rsidR="009F4E6F" w:rsidRDefault="009F4E6F" w:rsidP="009F4E6F">
      <w:pPr>
        <w:spacing w:after="200" w:line="276" w:lineRule="auto"/>
      </w:pPr>
      <w:r>
        <w:rPr>
          <w:rStyle w:val="Zadanifontodlomka"/>
          <w:rFonts w:eastAsia="Arial Narrow" w:cs="Calibri"/>
          <w:sz w:val="32"/>
        </w:rPr>
        <w:t xml:space="preserve">               </w:t>
      </w:r>
    </w:p>
    <w:p w14:paraId="2522518A" w14:textId="77777777" w:rsidR="009F4E6F" w:rsidRDefault="009F4E6F" w:rsidP="009F4E6F">
      <w:pPr>
        <w:spacing w:after="200" w:line="276" w:lineRule="auto"/>
        <w:rPr>
          <w:rFonts w:cs="Calibri"/>
        </w:rPr>
      </w:pPr>
    </w:p>
    <w:p w14:paraId="309EED2E" w14:textId="77777777" w:rsidR="009F4E6F" w:rsidRDefault="009F4E6F" w:rsidP="009F4E6F">
      <w:pPr>
        <w:spacing w:after="200" w:line="276" w:lineRule="auto"/>
        <w:rPr>
          <w:rFonts w:cs="Calibri"/>
        </w:rPr>
      </w:pPr>
    </w:p>
    <w:p w14:paraId="5BFDD394" w14:textId="77777777" w:rsidR="009F4E6F" w:rsidRDefault="009F4E6F" w:rsidP="009F4E6F">
      <w:pPr>
        <w:spacing w:line="276" w:lineRule="auto"/>
        <w:rPr>
          <w:rFonts w:eastAsia="Arial Narrow" w:cs="Calibri"/>
          <w:bCs/>
          <w:sz w:val="24"/>
        </w:rPr>
      </w:pPr>
      <w:bookmarkStart w:id="0" w:name="_Hlk81571560"/>
    </w:p>
    <w:p w14:paraId="33AAB4C0" w14:textId="77777777" w:rsidR="009F4E6F" w:rsidRDefault="009F4E6F" w:rsidP="009F4E6F">
      <w:pPr>
        <w:spacing w:line="276" w:lineRule="auto"/>
        <w:rPr>
          <w:rFonts w:eastAsia="Arial Narrow" w:cs="Calibri"/>
          <w:bCs/>
          <w:sz w:val="24"/>
        </w:rPr>
      </w:pPr>
      <w:r>
        <w:rPr>
          <w:rFonts w:eastAsia="Arial Narrow" w:cs="Calibri"/>
          <w:bCs/>
          <w:sz w:val="24"/>
        </w:rPr>
        <w:tab/>
      </w:r>
      <w:r>
        <w:rPr>
          <w:rFonts w:eastAsia="Arial Narrow" w:cs="Calibri"/>
          <w:bCs/>
          <w:sz w:val="24"/>
        </w:rPr>
        <w:tab/>
      </w:r>
      <w:r>
        <w:rPr>
          <w:rFonts w:eastAsia="Arial Narrow" w:cs="Calibri"/>
          <w:bCs/>
          <w:sz w:val="24"/>
        </w:rPr>
        <w:tab/>
      </w:r>
      <w:r>
        <w:rPr>
          <w:rFonts w:eastAsia="Arial Narrow" w:cs="Calibri"/>
          <w:bCs/>
          <w:sz w:val="24"/>
        </w:rPr>
        <w:tab/>
      </w:r>
      <w:r>
        <w:rPr>
          <w:rFonts w:eastAsia="Arial Narrow" w:cs="Calibri"/>
          <w:bCs/>
          <w:sz w:val="24"/>
        </w:rPr>
        <w:tab/>
      </w:r>
      <w:r>
        <w:rPr>
          <w:rFonts w:eastAsia="Arial Narrow" w:cs="Calibri"/>
          <w:bCs/>
          <w:sz w:val="24"/>
        </w:rPr>
        <w:tab/>
      </w:r>
      <w:r>
        <w:rPr>
          <w:rFonts w:eastAsia="Arial Narrow" w:cs="Calibri"/>
          <w:bCs/>
          <w:sz w:val="24"/>
        </w:rPr>
        <w:tab/>
        <w:t xml:space="preserve">      PO OVLAŠTENJU RAVNATELJICE</w:t>
      </w:r>
      <w:r>
        <w:rPr>
          <w:rFonts w:eastAsia="Arial Narrow" w:cs="Calibri"/>
          <w:bCs/>
          <w:sz w:val="24"/>
        </w:rPr>
        <w:tab/>
      </w:r>
      <w:r>
        <w:rPr>
          <w:rFonts w:eastAsia="Arial Narrow" w:cs="Calibri"/>
          <w:bCs/>
          <w:sz w:val="24"/>
        </w:rPr>
        <w:tab/>
      </w:r>
      <w:r>
        <w:rPr>
          <w:rFonts w:eastAsia="Arial Narrow" w:cs="Calibri"/>
          <w:bCs/>
          <w:sz w:val="24"/>
        </w:rPr>
        <w:tab/>
      </w:r>
      <w:r>
        <w:rPr>
          <w:rFonts w:eastAsia="Arial Narrow" w:cs="Calibri"/>
          <w:bCs/>
          <w:sz w:val="24"/>
        </w:rPr>
        <w:tab/>
      </w:r>
      <w:r>
        <w:rPr>
          <w:rFonts w:eastAsia="Arial Narrow" w:cs="Calibri"/>
          <w:bCs/>
          <w:sz w:val="24"/>
        </w:rPr>
        <w:tab/>
      </w:r>
      <w:r>
        <w:rPr>
          <w:rFonts w:eastAsia="Arial Narrow" w:cs="Calibri"/>
          <w:bCs/>
          <w:sz w:val="24"/>
        </w:rPr>
        <w:tab/>
      </w:r>
    </w:p>
    <w:p w14:paraId="36E4F760" w14:textId="77777777" w:rsidR="009F4E6F" w:rsidRDefault="009F4E6F" w:rsidP="009F4E6F">
      <w:pPr>
        <w:spacing w:line="276" w:lineRule="auto"/>
      </w:pPr>
      <w:r>
        <w:rPr>
          <w:rStyle w:val="Zadanifontodlomka"/>
          <w:rFonts w:eastAsia="Arial Narrow" w:cs="Calibri"/>
          <w:bCs/>
          <w:sz w:val="24"/>
        </w:rPr>
        <w:tab/>
      </w:r>
      <w:r>
        <w:rPr>
          <w:rStyle w:val="Zadanifontodlomka"/>
          <w:rFonts w:eastAsia="Arial Narrow" w:cs="Calibri"/>
          <w:bCs/>
          <w:sz w:val="24"/>
        </w:rPr>
        <w:tab/>
      </w:r>
      <w:r>
        <w:rPr>
          <w:rStyle w:val="Zadanifontodlomka"/>
          <w:rFonts w:eastAsia="Arial Narrow" w:cs="Calibri"/>
          <w:bCs/>
          <w:sz w:val="24"/>
        </w:rPr>
        <w:tab/>
      </w:r>
      <w:r>
        <w:rPr>
          <w:rStyle w:val="Zadanifontodlomka"/>
          <w:rFonts w:eastAsia="Arial Narrow" w:cs="Calibri"/>
          <w:bCs/>
          <w:sz w:val="24"/>
        </w:rPr>
        <w:tab/>
      </w:r>
      <w:r>
        <w:rPr>
          <w:rStyle w:val="Zadanifontodlomka"/>
          <w:rFonts w:eastAsia="Arial Narrow" w:cs="Calibri"/>
          <w:bCs/>
          <w:sz w:val="24"/>
        </w:rPr>
        <w:tab/>
      </w:r>
      <w:r>
        <w:rPr>
          <w:rStyle w:val="Zadanifontodlomka"/>
          <w:rFonts w:eastAsia="Arial Narrow" w:cs="Calibri"/>
          <w:bCs/>
          <w:sz w:val="24"/>
        </w:rPr>
        <w:tab/>
      </w:r>
      <w:r>
        <w:rPr>
          <w:rStyle w:val="Zadanifontodlomka"/>
          <w:rFonts w:eastAsia="Arial Narrow" w:cs="Calibri"/>
          <w:bCs/>
          <w:sz w:val="24"/>
        </w:rPr>
        <w:tab/>
      </w:r>
      <w:r>
        <w:rPr>
          <w:rStyle w:val="Zadanifontodlomka"/>
          <w:rFonts w:eastAsia="Arial Narrow" w:cs="Calibri"/>
          <w:bCs/>
          <w:sz w:val="24"/>
        </w:rPr>
        <w:tab/>
      </w:r>
      <w:r>
        <w:rPr>
          <w:rStyle w:val="Zadanifontodlomka"/>
          <w:rFonts w:eastAsia="Arial Narrow" w:cs="Calibri"/>
          <w:bCs/>
          <w:sz w:val="24"/>
        </w:rPr>
        <w:tab/>
      </w:r>
      <w:r>
        <w:rPr>
          <w:rStyle w:val="Zadanifontodlomka"/>
          <w:rFonts w:eastAsia="Arial Narrow" w:cs="Calibri"/>
          <w:bCs/>
          <w:sz w:val="24"/>
        </w:rPr>
        <w:tab/>
      </w:r>
      <w:r>
        <w:rPr>
          <w:rStyle w:val="Zadanifontodlomka"/>
          <w:rFonts w:eastAsia="Arial Narrow" w:cs="Calibri"/>
          <w:bCs/>
          <w:sz w:val="24"/>
        </w:rPr>
        <w:tab/>
      </w:r>
      <w:r>
        <w:rPr>
          <w:rStyle w:val="Zadanifontodlomka"/>
          <w:rFonts w:eastAsia="Arial Narrow" w:cs="Calibri"/>
          <w:bCs/>
          <w:sz w:val="24"/>
        </w:rPr>
        <w:tab/>
      </w:r>
      <w:r>
        <w:rPr>
          <w:rStyle w:val="Zadanifontodlomka"/>
          <w:rFonts w:eastAsia="Arial Narrow" w:cs="Calibri"/>
          <w:bCs/>
          <w:sz w:val="24"/>
        </w:rPr>
        <w:tab/>
      </w:r>
      <w:r>
        <w:rPr>
          <w:rStyle w:val="Zadanifontodlomka"/>
          <w:rFonts w:eastAsia="Arial Narrow" w:cs="Calibri"/>
          <w:bCs/>
          <w:sz w:val="24"/>
        </w:rPr>
        <w:tab/>
      </w:r>
      <w:r>
        <w:rPr>
          <w:rStyle w:val="Zadanifontodlomka"/>
          <w:rFonts w:eastAsia="Arial Narrow" w:cs="Calibri"/>
          <w:bCs/>
          <w:sz w:val="24"/>
        </w:rPr>
        <w:tab/>
      </w:r>
      <w:r>
        <w:rPr>
          <w:rStyle w:val="Zadanifontodlomka"/>
          <w:rFonts w:eastAsia="Arial Narrow" w:cs="Calibri"/>
          <w:bCs/>
          <w:sz w:val="24"/>
        </w:rPr>
        <w:tab/>
      </w:r>
      <w:r>
        <w:rPr>
          <w:rStyle w:val="Zadanifontodlomka"/>
          <w:rFonts w:eastAsia="Arial Narrow" w:cs="Calibri"/>
          <w:bCs/>
          <w:sz w:val="24"/>
        </w:rPr>
        <w:tab/>
      </w:r>
      <w:r>
        <w:rPr>
          <w:rStyle w:val="Zadanifontodlomka"/>
          <w:rFonts w:eastAsia="Arial Narrow" w:cs="Calibri"/>
          <w:bCs/>
          <w:sz w:val="24"/>
        </w:rPr>
        <w:tab/>
      </w:r>
      <w:r>
        <w:rPr>
          <w:rStyle w:val="Zadanifontodlomka"/>
          <w:rFonts w:eastAsia="Arial Narrow" w:cs="Calibri"/>
          <w:bCs/>
          <w:sz w:val="24"/>
        </w:rPr>
        <w:tab/>
        <w:t xml:space="preserve">       _____________________________</w:t>
      </w:r>
      <w:bookmarkEnd w:id="0"/>
      <w:r>
        <w:rPr>
          <w:rStyle w:val="Zadanifontodlomka"/>
          <w:rFonts w:eastAsia="Arial Narrow" w:cs="Calibri"/>
          <w:bCs/>
          <w:sz w:val="24"/>
        </w:rPr>
        <w:t>__</w:t>
      </w:r>
      <w:r>
        <w:rPr>
          <w:rStyle w:val="Zadanifontodlomka"/>
          <w:rFonts w:eastAsia="Arial Narrow" w:cs="Calibri"/>
          <w:bCs/>
          <w:sz w:val="24"/>
        </w:rPr>
        <w:tab/>
      </w:r>
      <w:r>
        <w:rPr>
          <w:rStyle w:val="Zadanifontodlomka"/>
          <w:rFonts w:eastAsia="Arial Narrow" w:cs="Calibri"/>
          <w:bCs/>
          <w:sz w:val="24"/>
        </w:rPr>
        <w:tab/>
      </w:r>
      <w:r>
        <w:rPr>
          <w:rStyle w:val="Zadanifontodlomka"/>
          <w:rFonts w:eastAsia="Arial Narrow" w:cs="Calibri"/>
          <w:bCs/>
          <w:sz w:val="24"/>
        </w:rPr>
        <w:tab/>
      </w:r>
      <w:r>
        <w:rPr>
          <w:rStyle w:val="Zadanifontodlomka"/>
          <w:rFonts w:eastAsia="Arial Narrow" w:cs="Calibri"/>
          <w:bCs/>
          <w:sz w:val="24"/>
        </w:rPr>
        <w:tab/>
      </w:r>
      <w:r>
        <w:rPr>
          <w:rStyle w:val="Zadanifontodlomka"/>
          <w:rFonts w:eastAsia="Arial Narrow" w:cs="Calibri"/>
          <w:bCs/>
          <w:sz w:val="24"/>
        </w:rPr>
        <w:tab/>
      </w:r>
      <w:r>
        <w:rPr>
          <w:rStyle w:val="Zadanifontodlomka"/>
          <w:rFonts w:eastAsia="Arial Narrow" w:cs="Calibri"/>
          <w:bCs/>
          <w:sz w:val="24"/>
        </w:rPr>
        <w:tab/>
      </w:r>
      <w:r>
        <w:rPr>
          <w:rStyle w:val="Zadanifontodlomka"/>
          <w:rFonts w:eastAsia="Arial Narrow" w:cs="Calibri"/>
          <w:bCs/>
          <w:sz w:val="24"/>
        </w:rPr>
        <w:tab/>
      </w:r>
      <w:r>
        <w:rPr>
          <w:rStyle w:val="Zadanifontodlomka"/>
          <w:rFonts w:eastAsia="Arial Narrow" w:cs="Calibri"/>
          <w:bCs/>
          <w:sz w:val="24"/>
        </w:rPr>
        <w:tab/>
        <w:t>Katarina Ražov</w:t>
      </w:r>
    </w:p>
    <w:p w14:paraId="08F2FE9C" w14:textId="77777777" w:rsidR="009F4E6F" w:rsidRDefault="009F4E6F" w:rsidP="009F4E6F">
      <w:pPr>
        <w:spacing w:line="276" w:lineRule="auto"/>
        <w:rPr>
          <w:rFonts w:cs="Calibri"/>
          <w:bCs/>
          <w:sz w:val="24"/>
          <w:szCs w:val="24"/>
        </w:rPr>
      </w:pPr>
    </w:p>
    <w:p w14:paraId="6D1E6D40" w14:textId="77777777" w:rsidR="009F4E6F" w:rsidRDefault="009F4E6F" w:rsidP="009F4E6F">
      <w:pPr>
        <w:spacing w:line="276" w:lineRule="auto"/>
        <w:rPr>
          <w:rFonts w:cs="Calibri"/>
          <w:bCs/>
          <w:sz w:val="24"/>
          <w:szCs w:val="24"/>
        </w:rPr>
      </w:pPr>
    </w:p>
    <w:p w14:paraId="43523480" w14:textId="77777777" w:rsidR="009F4E6F" w:rsidRDefault="009F4E6F" w:rsidP="009F4E6F">
      <w:pPr>
        <w:spacing w:line="276" w:lineRule="auto"/>
        <w:rPr>
          <w:rFonts w:cs="Calibri"/>
          <w:bCs/>
          <w:sz w:val="24"/>
          <w:szCs w:val="24"/>
        </w:rPr>
      </w:pPr>
    </w:p>
    <w:p w14:paraId="43B4DCE7" w14:textId="77777777" w:rsidR="009F4E6F" w:rsidRDefault="009F4E6F" w:rsidP="009F4E6F">
      <w:pPr>
        <w:spacing w:line="276" w:lineRule="auto"/>
        <w:jc w:val="center"/>
        <w:rPr>
          <w:rFonts w:cs="Calibri"/>
          <w:bCs/>
          <w:sz w:val="24"/>
          <w:szCs w:val="24"/>
        </w:rPr>
      </w:pPr>
      <w:r>
        <w:rPr>
          <w:rFonts w:cs="Calibri"/>
          <w:bCs/>
          <w:sz w:val="24"/>
          <w:szCs w:val="24"/>
        </w:rPr>
        <w:t>Škabrnja, 31. kolovoza 2022.</w:t>
      </w:r>
    </w:p>
    <w:p w14:paraId="0C8B71EC" w14:textId="77777777" w:rsidR="009F4E6F" w:rsidRDefault="009F4E6F" w:rsidP="009F4E6F">
      <w:pPr>
        <w:spacing w:line="276" w:lineRule="auto"/>
        <w:jc w:val="center"/>
        <w:rPr>
          <w:rFonts w:cs="Calibri"/>
          <w:bCs/>
          <w:sz w:val="24"/>
          <w:szCs w:val="24"/>
        </w:rPr>
      </w:pPr>
    </w:p>
    <w:p w14:paraId="5C9E22B4" w14:textId="77777777" w:rsidR="009F4E6F" w:rsidRDefault="009F4E6F" w:rsidP="009F4E6F">
      <w:pPr>
        <w:spacing w:line="276" w:lineRule="auto"/>
        <w:jc w:val="center"/>
        <w:rPr>
          <w:rFonts w:cs="Calibri"/>
          <w:bCs/>
          <w:sz w:val="24"/>
          <w:szCs w:val="24"/>
        </w:rPr>
      </w:pPr>
    </w:p>
    <w:p w14:paraId="39A64788" w14:textId="77777777" w:rsidR="009F4E6F" w:rsidRDefault="009F4E6F" w:rsidP="009F4E6F">
      <w:pPr>
        <w:spacing w:line="276" w:lineRule="auto"/>
        <w:jc w:val="both"/>
        <w:rPr>
          <w:rFonts w:cs="Calibri"/>
          <w:bCs/>
          <w:sz w:val="24"/>
          <w:szCs w:val="24"/>
        </w:rPr>
      </w:pPr>
    </w:p>
    <w:p w14:paraId="3B12F4B6" w14:textId="77777777" w:rsidR="009F4E6F" w:rsidRDefault="009F4E6F" w:rsidP="009F4E6F">
      <w:pPr>
        <w:spacing w:line="276" w:lineRule="auto"/>
        <w:jc w:val="both"/>
        <w:rPr>
          <w:rFonts w:cs="Calibri"/>
          <w:bCs/>
          <w:sz w:val="24"/>
          <w:szCs w:val="24"/>
        </w:rPr>
      </w:pPr>
      <w:r>
        <w:rPr>
          <w:rFonts w:cs="Calibri"/>
          <w:bCs/>
          <w:sz w:val="24"/>
          <w:szCs w:val="24"/>
        </w:rPr>
        <w:t>Godišnje izvješće o ostvarivanju plana i programa rada Dječjeg vrtića „Maruškica“ za pedagošku godinu 2021./2022.razmatrano je 31. kolovoza 2022. godine na sjednici Odgojiteljskog vijeća.</w:t>
      </w:r>
    </w:p>
    <w:p w14:paraId="6142CED2" w14:textId="77777777" w:rsidR="009F4E6F" w:rsidRDefault="009F4E6F" w:rsidP="009F4E6F">
      <w:pPr>
        <w:spacing w:line="276" w:lineRule="auto"/>
        <w:jc w:val="both"/>
        <w:rPr>
          <w:rFonts w:cs="Calibri"/>
          <w:bCs/>
          <w:sz w:val="24"/>
          <w:szCs w:val="24"/>
        </w:rPr>
      </w:pPr>
    </w:p>
    <w:p w14:paraId="5B052CEC" w14:textId="4F4F02F1" w:rsidR="009F4E6F" w:rsidRDefault="009F4E6F" w:rsidP="009F4E6F">
      <w:pPr>
        <w:spacing w:line="276" w:lineRule="auto"/>
        <w:jc w:val="both"/>
        <w:rPr>
          <w:rFonts w:cs="Calibri"/>
          <w:bCs/>
          <w:sz w:val="24"/>
          <w:szCs w:val="24"/>
        </w:rPr>
      </w:pPr>
      <w:r>
        <w:rPr>
          <w:rFonts w:cs="Calibri"/>
          <w:bCs/>
          <w:sz w:val="24"/>
          <w:szCs w:val="24"/>
        </w:rPr>
        <w:t xml:space="preserve">Na temelju članka 42. Statuta Dječjeg vrtića „Maruškica“ u Škabrnji i Zakona o Predškolskom odgoju i obrazovanju (Narodne novine broj 10/97., 107/07, 94/13, 98/19 i 58/22), Upravno vijeće na sjednici održanoj </w:t>
      </w:r>
      <w:r>
        <w:rPr>
          <w:rFonts w:cs="Calibri"/>
          <w:bCs/>
          <w:sz w:val="24"/>
          <w:szCs w:val="24"/>
        </w:rPr>
        <w:t xml:space="preserve">22. rujna 2022. </w:t>
      </w:r>
      <w:r>
        <w:rPr>
          <w:rFonts w:cs="Calibri"/>
          <w:bCs/>
          <w:sz w:val="24"/>
          <w:szCs w:val="24"/>
        </w:rPr>
        <w:t>godine, na prijedlog ravnateljice, usvojilo je i donijelo Godišnje izvješće o ostvarivanju plana i programa rada Dječjeg vrtića „Maruškica“ za pedagošku 2021./2022.</w:t>
      </w:r>
    </w:p>
    <w:p w14:paraId="70994361" w14:textId="77777777" w:rsidR="009F4E6F" w:rsidRDefault="009F4E6F" w:rsidP="009F4E6F">
      <w:pPr>
        <w:spacing w:line="276" w:lineRule="auto"/>
        <w:jc w:val="both"/>
        <w:rPr>
          <w:rFonts w:cs="Calibri"/>
          <w:bCs/>
          <w:sz w:val="24"/>
          <w:szCs w:val="24"/>
        </w:rPr>
      </w:pPr>
    </w:p>
    <w:p w14:paraId="42BAE4C9" w14:textId="77777777" w:rsidR="009F4E6F" w:rsidRDefault="009F4E6F" w:rsidP="009F4E6F">
      <w:pPr>
        <w:spacing w:line="276" w:lineRule="auto"/>
        <w:jc w:val="both"/>
        <w:rPr>
          <w:rFonts w:cs="Calibri"/>
          <w:bCs/>
          <w:sz w:val="24"/>
          <w:szCs w:val="24"/>
        </w:rPr>
      </w:pPr>
    </w:p>
    <w:p w14:paraId="16E7D94D" w14:textId="77777777" w:rsidR="009F4E6F" w:rsidRDefault="009F4E6F" w:rsidP="009F4E6F">
      <w:pPr>
        <w:spacing w:line="276" w:lineRule="auto"/>
        <w:jc w:val="both"/>
        <w:rPr>
          <w:rFonts w:cs="Calibri"/>
          <w:bCs/>
          <w:sz w:val="24"/>
          <w:szCs w:val="24"/>
        </w:rPr>
      </w:pPr>
    </w:p>
    <w:p w14:paraId="57881020" w14:textId="77777777" w:rsidR="009F4E6F" w:rsidRDefault="009F4E6F" w:rsidP="009F4E6F">
      <w:pPr>
        <w:spacing w:line="276" w:lineRule="auto"/>
        <w:ind w:left="5664"/>
        <w:jc w:val="both"/>
        <w:rPr>
          <w:rFonts w:cs="Calibri"/>
          <w:bCs/>
          <w:sz w:val="24"/>
          <w:szCs w:val="24"/>
        </w:rPr>
      </w:pPr>
      <w:r>
        <w:rPr>
          <w:rFonts w:cs="Calibri"/>
          <w:bCs/>
          <w:sz w:val="24"/>
          <w:szCs w:val="24"/>
        </w:rPr>
        <w:t>PREDSJEDNIK UPRAVNOG VIJEĆA</w:t>
      </w:r>
    </w:p>
    <w:p w14:paraId="19DF7B76" w14:textId="77777777" w:rsidR="009F4E6F" w:rsidRDefault="009F4E6F" w:rsidP="009F4E6F">
      <w:pPr>
        <w:spacing w:line="276" w:lineRule="auto"/>
        <w:jc w:val="both"/>
        <w:rPr>
          <w:rFonts w:cs="Calibri"/>
          <w:bCs/>
          <w:sz w:val="24"/>
          <w:szCs w:val="24"/>
        </w:rPr>
      </w:pPr>
      <w:r>
        <w:rPr>
          <w:rFonts w:cs="Calibri"/>
          <w:bCs/>
          <w:sz w:val="24"/>
          <w:szCs w:val="24"/>
        </w:rPr>
        <w:t xml:space="preserve"> </w:t>
      </w:r>
    </w:p>
    <w:p w14:paraId="2D901D8F" w14:textId="77777777" w:rsidR="009F4E6F" w:rsidRDefault="009F4E6F" w:rsidP="009F4E6F">
      <w:pPr>
        <w:spacing w:line="276" w:lineRule="auto"/>
        <w:jc w:val="both"/>
        <w:rPr>
          <w:rFonts w:cs="Calibri"/>
          <w:bCs/>
          <w:sz w:val="24"/>
          <w:szCs w:val="24"/>
        </w:rPr>
      </w:pPr>
    </w:p>
    <w:p w14:paraId="0CCAB990" w14:textId="77777777" w:rsidR="009F4E6F" w:rsidRDefault="009F4E6F" w:rsidP="009F4E6F">
      <w:pPr>
        <w:spacing w:line="276" w:lineRule="auto"/>
        <w:ind w:left="4956" w:firstLine="708"/>
        <w:jc w:val="both"/>
        <w:rPr>
          <w:rFonts w:cs="Calibri"/>
          <w:bCs/>
          <w:sz w:val="24"/>
          <w:szCs w:val="24"/>
        </w:rPr>
      </w:pPr>
      <w:r>
        <w:rPr>
          <w:rFonts w:cs="Calibri"/>
          <w:bCs/>
          <w:sz w:val="24"/>
          <w:szCs w:val="24"/>
        </w:rPr>
        <w:t>_____________________</w:t>
      </w:r>
      <w:r>
        <w:rPr>
          <w:rFonts w:cs="Calibri"/>
          <w:bCs/>
          <w:sz w:val="24"/>
          <w:szCs w:val="24"/>
        </w:rPr>
        <w:softHyphen/>
      </w:r>
      <w:r>
        <w:rPr>
          <w:rFonts w:cs="Calibri"/>
          <w:bCs/>
          <w:sz w:val="24"/>
          <w:szCs w:val="24"/>
        </w:rPr>
        <w:softHyphen/>
      </w:r>
      <w:r>
        <w:rPr>
          <w:rFonts w:cs="Calibri"/>
          <w:bCs/>
          <w:sz w:val="24"/>
          <w:szCs w:val="24"/>
        </w:rPr>
        <w:softHyphen/>
      </w:r>
      <w:r>
        <w:rPr>
          <w:rFonts w:cs="Calibri"/>
          <w:bCs/>
          <w:sz w:val="24"/>
          <w:szCs w:val="24"/>
        </w:rPr>
        <w:softHyphen/>
      </w:r>
      <w:r>
        <w:rPr>
          <w:rFonts w:cs="Calibri"/>
          <w:bCs/>
          <w:sz w:val="24"/>
          <w:szCs w:val="24"/>
        </w:rPr>
        <w:softHyphen/>
      </w:r>
      <w:r>
        <w:rPr>
          <w:rFonts w:cs="Calibri"/>
          <w:bCs/>
          <w:sz w:val="24"/>
          <w:szCs w:val="24"/>
        </w:rPr>
        <w:softHyphen/>
      </w:r>
      <w:r>
        <w:rPr>
          <w:rFonts w:cs="Calibri"/>
          <w:bCs/>
          <w:sz w:val="24"/>
          <w:szCs w:val="24"/>
        </w:rPr>
        <w:softHyphen/>
      </w:r>
      <w:r>
        <w:rPr>
          <w:rFonts w:cs="Calibri"/>
          <w:bCs/>
          <w:sz w:val="24"/>
          <w:szCs w:val="24"/>
        </w:rPr>
        <w:softHyphen/>
      </w:r>
      <w:r>
        <w:rPr>
          <w:rFonts w:cs="Calibri"/>
          <w:bCs/>
          <w:sz w:val="24"/>
          <w:szCs w:val="24"/>
        </w:rPr>
        <w:softHyphen/>
        <w:t>____</w:t>
      </w:r>
    </w:p>
    <w:p w14:paraId="583D8F25" w14:textId="77777777" w:rsidR="009F4E6F" w:rsidRDefault="009F4E6F" w:rsidP="009F4E6F">
      <w:pPr>
        <w:spacing w:line="276" w:lineRule="auto"/>
        <w:jc w:val="both"/>
        <w:rPr>
          <w:rFonts w:cs="Calibri"/>
          <w:bCs/>
          <w:sz w:val="24"/>
          <w:szCs w:val="24"/>
        </w:rPr>
      </w:pPr>
      <w:r>
        <w:rPr>
          <w:rFonts w:cs="Calibri"/>
          <w:bCs/>
          <w:sz w:val="24"/>
          <w:szCs w:val="24"/>
        </w:rPr>
        <w:t xml:space="preserve">                                                                                                           Šime Brkić, bacc.admin.publ.</w:t>
      </w:r>
    </w:p>
    <w:p w14:paraId="4CA9635F" w14:textId="77777777" w:rsidR="009F4E6F" w:rsidRDefault="009F4E6F" w:rsidP="009F4E6F">
      <w:pPr>
        <w:spacing w:before="240"/>
      </w:pPr>
      <w:r>
        <w:rPr>
          <w:rStyle w:val="Zadanifontodlomka"/>
          <w:rFonts w:cs="Calibri"/>
          <w:b/>
          <w:sz w:val="24"/>
          <w:szCs w:val="24"/>
        </w:rPr>
        <w:t>Osnovni podaci o Dječjem vrtiću:</w:t>
      </w:r>
    </w:p>
    <w:p w14:paraId="195600B1" w14:textId="77777777" w:rsidR="009F4E6F" w:rsidRDefault="009F4E6F" w:rsidP="009F4E6F">
      <w:pPr>
        <w:spacing w:before="240"/>
      </w:pPr>
      <w:r>
        <w:rPr>
          <w:rStyle w:val="Zadanifontodlomka"/>
          <w:rFonts w:cs="Calibri"/>
          <w:b/>
          <w:sz w:val="24"/>
          <w:szCs w:val="24"/>
        </w:rPr>
        <w:t>Županija</w:t>
      </w:r>
      <w:r>
        <w:rPr>
          <w:rStyle w:val="Zadanifontodlomka"/>
          <w:rFonts w:cs="Calibri"/>
          <w:sz w:val="24"/>
          <w:szCs w:val="24"/>
        </w:rPr>
        <w:t xml:space="preserve">: Zadarska </w:t>
      </w:r>
    </w:p>
    <w:p w14:paraId="13653D3A" w14:textId="77777777" w:rsidR="009F4E6F" w:rsidRDefault="009F4E6F" w:rsidP="009F4E6F">
      <w:pPr>
        <w:spacing w:before="240"/>
      </w:pPr>
      <w:r>
        <w:rPr>
          <w:rStyle w:val="Zadanifontodlomka"/>
          <w:rFonts w:cs="Calibri"/>
          <w:b/>
          <w:sz w:val="24"/>
          <w:szCs w:val="24"/>
        </w:rPr>
        <w:t>Predškolska ustanova</w:t>
      </w:r>
      <w:r>
        <w:rPr>
          <w:rStyle w:val="Zadanifontodlomka"/>
          <w:rFonts w:cs="Calibri"/>
          <w:sz w:val="24"/>
          <w:szCs w:val="24"/>
        </w:rPr>
        <w:t>: Dječji vrtić „Maruškica“</w:t>
      </w:r>
    </w:p>
    <w:p w14:paraId="2DEA9304" w14:textId="77777777" w:rsidR="009F4E6F" w:rsidRDefault="009F4E6F" w:rsidP="009F4E6F">
      <w:pPr>
        <w:spacing w:before="240"/>
      </w:pPr>
      <w:r>
        <w:rPr>
          <w:rStyle w:val="Zadanifontodlomka"/>
          <w:rFonts w:cs="Calibri"/>
          <w:b/>
          <w:sz w:val="24"/>
          <w:szCs w:val="24"/>
        </w:rPr>
        <w:t>Adresa</w:t>
      </w:r>
      <w:r>
        <w:rPr>
          <w:rStyle w:val="Zadanifontodlomka"/>
          <w:rFonts w:cs="Calibri"/>
          <w:sz w:val="24"/>
          <w:szCs w:val="24"/>
        </w:rPr>
        <w:t>: Put Škara 1, 23223 Škabrnja</w:t>
      </w:r>
    </w:p>
    <w:p w14:paraId="1B16DC18" w14:textId="77777777" w:rsidR="009F4E6F" w:rsidRDefault="009F4E6F" w:rsidP="009F4E6F">
      <w:pPr>
        <w:spacing w:before="240"/>
      </w:pPr>
      <w:r>
        <w:rPr>
          <w:rStyle w:val="Zadanifontodlomka"/>
          <w:rFonts w:cs="Calibri"/>
          <w:b/>
          <w:sz w:val="24"/>
          <w:szCs w:val="24"/>
        </w:rPr>
        <w:t>Osnivač</w:t>
      </w:r>
      <w:r>
        <w:rPr>
          <w:rStyle w:val="Zadanifontodlomka"/>
          <w:rFonts w:cs="Calibri"/>
          <w:sz w:val="24"/>
          <w:szCs w:val="24"/>
        </w:rPr>
        <w:t>: Općina Škabrnja</w:t>
      </w:r>
    </w:p>
    <w:p w14:paraId="57063DD0" w14:textId="77777777" w:rsidR="009F4E6F" w:rsidRDefault="009F4E6F" w:rsidP="009F4E6F">
      <w:pPr>
        <w:spacing w:before="240"/>
      </w:pPr>
      <w:r>
        <w:rPr>
          <w:rStyle w:val="Zadanifontodlomka"/>
          <w:rFonts w:cs="Calibri"/>
          <w:b/>
          <w:sz w:val="24"/>
          <w:szCs w:val="24"/>
        </w:rPr>
        <w:t>Telefon/mobitel</w:t>
      </w:r>
      <w:r>
        <w:rPr>
          <w:rStyle w:val="Zadanifontodlomka"/>
          <w:rFonts w:cs="Calibri"/>
          <w:sz w:val="24"/>
          <w:szCs w:val="24"/>
        </w:rPr>
        <w:t>:023/317-774; 099/ 441 76 02</w:t>
      </w:r>
    </w:p>
    <w:p w14:paraId="257E3E23" w14:textId="77777777" w:rsidR="009F4E6F" w:rsidRDefault="009F4E6F" w:rsidP="009F4E6F">
      <w:pPr>
        <w:spacing w:before="240"/>
      </w:pPr>
      <w:r>
        <w:rPr>
          <w:rStyle w:val="Zadanifontodlomka"/>
          <w:rFonts w:cs="Calibri"/>
          <w:b/>
          <w:sz w:val="24"/>
          <w:szCs w:val="24"/>
        </w:rPr>
        <w:t>E-mail</w:t>
      </w:r>
      <w:r>
        <w:rPr>
          <w:rStyle w:val="Zadanifontodlomka"/>
          <w:rFonts w:cs="Calibri"/>
          <w:sz w:val="24"/>
          <w:szCs w:val="24"/>
        </w:rPr>
        <w:t xml:space="preserve">: </w:t>
      </w:r>
      <w:hyperlink r:id="rId5" w:history="1">
        <w:r w:rsidRPr="005102F9">
          <w:rPr>
            <w:rStyle w:val="Hyperlink"/>
            <w:rFonts w:cs="Calibri"/>
            <w:sz w:val="24"/>
            <w:szCs w:val="24"/>
          </w:rPr>
          <w:t>djecji.vrtic.maruskica@gmail.com</w:t>
        </w:r>
      </w:hyperlink>
    </w:p>
    <w:p w14:paraId="77229BEE" w14:textId="77777777" w:rsidR="009F4E6F" w:rsidRDefault="009F4E6F" w:rsidP="009F4E6F">
      <w:pPr>
        <w:spacing w:line="276" w:lineRule="auto"/>
        <w:rPr>
          <w:rFonts w:cs="Calibri"/>
          <w:b/>
          <w:sz w:val="28"/>
          <w:szCs w:val="28"/>
        </w:rPr>
      </w:pPr>
    </w:p>
    <w:p w14:paraId="05C4E3CA" w14:textId="77777777" w:rsidR="009F4E6F" w:rsidRDefault="009F4E6F" w:rsidP="009F4E6F">
      <w:pPr>
        <w:spacing w:line="276" w:lineRule="auto"/>
        <w:rPr>
          <w:rFonts w:cs="Calibri"/>
          <w:b/>
          <w:sz w:val="28"/>
          <w:szCs w:val="28"/>
        </w:rPr>
      </w:pPr>
    </w:p>
    <w:p w14:paraId="6D636644" w14:textId="77777777" w:rsidR="009F4E6F" w:rsidRDefault="009F4E6F" w:rsidP="009F4E6F">
      <w:pPr>
        <w:spacing w:line="276" w:lineRule="auto"/>
      </w:pPr>
      <w:r>
        <w:rPr>
          <w:rStyle w:val="Zadanifontodlomka"/>
          <w:rFonts w:cs="Calibri"/>
          <w:bCs/>
          <w:sz w:val="24"/>
          <w:szCs w:val="24"/>
        </w:rPr>
        <w:t xml:space="preserve">Godišnje izvješće o ostvarivanju plana i programa rada Dječjeg vrtića „Maruškica“ za pedagošku godinu 2021./2022. </w:t>
      </w:r>
      <w:r>
        <w:rPr>
          <w:rStyle w:val="Zadanifontodlomka"/>
          <w:rFonts w:cs="Calibri"/>
          <w:b/>
          <w:sz w:val="24"/>
          <w:szCs w:val="24"/>
        </w:rPr>
        <w:t>dostavlja se</w:t>
      </w:r>
      <w:r>
        <w:rPr>
          <w:rStyle w:val="Zadanifontodlomka"/>
          <w:rFonts w:cs="Calibri"/>
          <w:bCs/>
          <w:sz w:val="24"/>
          <w:szCs w:val="24"/>
        </w:rPr>
        <w:t>:</w:t>
      </w:r>
    </w:p>
    <w:p w14:paraId="19572D26" w14:textId="77777777" w:rsidR="009F4E6F" w:rsidRDefault="009F4E6F" w:rsidP="009F4E6F">
      <w:pPr>
        <w:pStyle w:val="Odlomakpopisa"/>
        <w:numPr>
          <w:ilvl w:val="0"/>
          <w:numId w:val="1"/>
        </w:numPr>
        <w:spacing w:after="0"/>
        <w:rPr>
          <w:rFonts w:cs="Calibri"/>
          <w:bCs/>
          <w:sz w:val="24"/>
          <w:szCs w:val="24"/>
        </w:rPr>
      </w:pPr>
      <w:r>
        <w:rPr>
          <w:rFonts w:cs="Calibri"/>
          <w:bCs/>
          <w:sz w:val="24"/>
          <w:szCs w:val="24"/>
        </w:rPr>
        <w:t>Ministarstvo znanosti i obrazovanja, Uprava za predškolski odgoj i osnovno školstvo, Donje Svetice 38, 10 000 Zagreb</w:t>
      </w:r>
    </w:p>
    <w:p w14:paraId="406BDAC1" w14:textId="77777777" w:rsidR="009F4E6F" w:rsidRDefault="009F4E6F" w:rsidP="009F4E6F">
      <w:pPr>
        <w:pStyle w:val="Odlomakpopisa"/>
        <w:numPr>
          <w:ilvl w:val="0"/>
          <w:numId w:val="1"/>
        </w:numPr>
        <w:spacing w:after="0"/>
        <w:rPr>
          <w:rFonts w:cs="Calibri"/>
          <w:bCs/>
          <w:sz w:val="24"/>
          <w:szCs w:val="24"/>
        </w:rPr>
      </w:pPr>
      <w:r>
        <w:rPr>
          <w:rFonts w:cs="Calibri"/>
          <w:bCs/>
          <w:sz w:val="24"/>
          <w:szCs w:val="24"/>
        </w:rPr>
        <w:t>Agencija za odgoj i obrazovanje, Tolstojeva 32, 21 000 Split</w:t>
      </w:r>
    </w:p>
    <w:p w14:paraId="04B3F0B0" w14:textId="77777777" w:rsidR="009F4E6F" w:rsidRDefault="009F4E6F" w:rsidP="009F4E6F">
      <w:pPr>
        <w:pStyle w:val="Odlomakpopisa"/>
        <w:numPr>
          <w:ilvl w:val="0"/>
          <w:numId w:val="1"/>
        </w:numPr>
        <w:spacing w:after="0"/>
        <w:rPr>
          <w:rFonts w:cs="Calibri"/>
          <w:bCs/>
          <w:sz w:val="24"/>
          <w:szCs w:val="24"/>
        </w:rPr>
      </w:pPr>
      <w:r>
        <w:rPr>
          <w:rFonts w:cs="Calibri"/>
          <w:bCs/>
          <w:sz w:val="24"/>
          <w:szCs w:val="24"/>
        </w:rPr>
        <w:t xml:space="preserve">Ured državne uprave u Zadarskoj županiji, Služba za prosvjetnu djelatnost, </w:t>
      </w:r>
    </w:p>
    <w:p w14:paraId="062549DC" w14:textId="77777777" w:rsidR="009F4E6F" w:rsidRDefault="009F4E6F" w:rsidP="009F4E6F">
      <w:pPr>
        <w:pStyle w:val="Odlomakpopisa"/>
        <w:spacing w:after="0"/>
        <w:rPr>
          <w:rFonts w:cs="Calibri"/>
          <w:bCs/>
          <w:sz w:val="24"/>
          <w:szCs w:val="24"/>
        </w:rPr>
      </w:pPr>
      <w:r>
        <w:rPr>
          <w:rFonts w:cs="Calibri"/>
          <w:bCs/>
          <w:sz w:val="24"/>
          <w:szCs w:val="24"/>
        </w:rPr>
        <w:t>Ivana Mažuranića bb, 23 000 Zadar</w:t>
      </w:r>
    </w:p>
    <w:p w14:paraId="5F8F400E" w14:textId="77777777" w:rsidR="009F4E6F" w:rsidRDefault="009F4E6F" w:rsidP="009F4E6F">
      <w:pPr>
        <w:pStyle w:val="Odlomakpopisa"/>
        <w:numPr>
          <w:ilvl w:val="0"/>
          <w:numId w:val="1"/>
        </w:numPr>
        <w:spacing w:after="0"/>
        <w:rPr>
          <w:rFonts w:cs="Calibri"/>
          <w:bCs/>
          <w:sz w:val="24"/>
          <w:szCs w:val="24"/>
        </w:rPr>
      </w:pPr>
      <w:r>
        <w:rPr>
          <w:rFonts w:cs="Calibri"/>
          <w:bCs/>
          <w:sz w:val="24"/>
          <w:szCs w:val="24"/>
        </w:rPr>
        <w:t>Osnivač – Općina Škabrnja</w:t>
      </w:r>
    </w:p>
    <w:p w14:paraId="15994FB3" w14:textId="77777777" w:rsidR="009F4E6F" w:rsidRDefault="009F4E6F" w:rsidP="009F4E6F">
      <w:pPr>
        <w:pStyle w:val="Odlomakpopisa"/>
        <w:numPr>
          <w:ilvl w:val="0"/>
          <w:numId w:val="1"/>
        </w:numPr>
        <w:spacing w:after="0"/>
        <w:rPr>
          <w:rFonts w:cs="Calibri"/>
          <w:bCs/>
          <w:sz w:val="24"/>
          <w:szCs w:val="24"/>
        </w:rPr>
      </w:pPr>
      <w:r>
        <w:rPr>
          <w:rFonts w:cs="Calibri"/>
          <w:bCs/>
          <w:sz w:val="24"/>
          <w:szCs w:val="24"/>
        </w:rPr>
        <w:t>Pismohrana</w:t>
      </w:r>
    </w:p>
    <w:p w14:paraId="35934E1C" w14:textId="77777777" w:rsidR="009F4E6F" w:rsidRDefault="009F4E6F" w:rsidP="009F4E6F">
      <w:pPr>
        <w:pStyle w:val="Odlomakpopisa"/>
        <w:spacing w:after="0"/>
        <w:rPr>
          <w:rFonts w:cs="Calibri"/>
          <w:bCs/>
          <w:sz w:val="24"/>
          <w:szCs w:val="24"/>
        </w:rPr>
      </w:pPr>
    </w:p>
    <w:p w14:paraId="6F2857F8" w14:textId="77777777" w:rsidR="009F4E6F" w:rsidRDefault="009F4E6F" w:rsidP="009F4E6F">
      <w:pPr>
        <w:pStyle w:val="Odlomakpopisa"/>
        <w:spacing w:after="0"/>
        <w:rPr>
          <w:rFonts w:cs="Calibri"/>
          <w:bCs/>
          <w:sz w:val="24"/>
          <w:szCs w:val="24"/>
        </w:rPr>
      </w:pPr>
    </w:p>
    <w:p w14:paraId="79C3B017" w14:textId="77777777" w:rsidR="009F4E6F" w:rsidRDefault="009F4E6F" w:rsidP="009F4E6F">
      <w:pPr>
        <w:pStyle w:val="Odlomakpopisa"/>
        <w:spacing w:after="0"/>
        <w:rPr>
          <w:rFonts w:cs="Calibri"/>
          <w:bCs/>
          <w:sz w:val="24"/>
          <w:szCs w:val="24"/>
        </w:rPr>
      </w:pPr>
    </w:p>
    <w:p w14:paraId="63474AE1" w14:textId="77777777" w:rsidR="009F4E6F" w:rsidRDefault="009F4E6F" w:rsidP="009F4E6F">
      <w:pPr>
        <w:spacing w:line="276" w:lineRule="auto"/>
      </w:pPr>
      <w:r>
        <w:rPr>
          <w:rStyle w:val="Zadanifontodlomka"/>
          <w:rFonts w:cs="Calibri"/>
          <w:b/>
          <w:sz w:val="32"/>
          <w:szCs w:val="32"/>
        </w:rPr>
        <w:t>SADRŽAJ:</w:t>
      </w:r>
    </w:p>
    <w:p w14:paraId="41108290" w14:textId="77777777" w:rsidR="009F4E6F" w:rsidRDefault="009F4E6F" w:rsidP="009F4E6F">
      <w:pPr>
        <w:spacing w:after="200" w:line="276" w:lineRule="auto"/>
        <w:jc w:val="both"/>
        <w:rPr>
          <w:rFonts w:cs="Calibri"/>
          <w:sz w:val="28"/>
          <w:szCs w:val="28"/>
        </w:rPr>
      </w:pPr>
    </w:p>
    <w:p w14:paraId="316DAC93" w14:textId="77777777" w:rsidR="009F4E6F" w:rsidRDefault="009F4E6F" w:rsidP="009F4E6F">
      <w:pPr>
        <w:numPr>
          <w:ilvl w:val="0"/>
          <w:numId w:val="2"/>
        </w:numPr>
        <w:spacing w:after="200" w:line="276" w:lineRule="auto"/>
        <w:jc w:val="both"/>
      </w:pPr>
      <w:r>
        <w:rPr>
          <w:rStyle w:val="Zadanifontodlomka"/>
          <w:rFonts w:cs="Calibri"/>
          <w:sz w:val="28"/>
          <w:szCs w:val="28"/>
        </w:rPr>
        <w:t>USTROJSTVO RADA…………………………………………………………………………….…..4</w:t>
      </w:r>
    </w:p>
    <w:p w14:paraId="57824A35" w14:textId="77777777" w:rsidR="009F4E6F" w:rsidRDefault="009F4E6F" w:rsidP="009F4E6F">
      <w:pPr>
        <w:numPr>
          <w:ilvl w:val="0"/>
          <w:numId w:val="2"/>
        </w:numPr>
        <w:spacing w:after="200" w:line="276" w:lineRule="auto"/>
        <w:jc w:val="both"/>
      </w:pPr>
      <w:r>
        <w:rPr>
          <w:rStyle w:val="Zadanifontodlomka"/>
          <w:rFonts w:cs="Calibri"/>
          <w:sz w:val="28"/>
          <w:szCs w:val="28"/>
        </w:rPr>
        <w:t>MATERIJALNI UVJETI……………………………………………………………………………….4</w:t>
      </w:r>
    </w:p>
    <w:p w14:paraId="3C65C60B" w14:textId="77777777" w:rsidR="009F4E6F" w:rsidRDefault="009F4E6F" w:rsidP="009F4E6F">
      <w:pPr>
        <w:numPr>
          <w:ilvl w:val="0"/>
          <w:numId w:val="2"/>
        </w:numPr>
        <w:spacing w:after="200" w:line="276" w:lineRule="auto"/>
        <w:jc w:val="both"/>
      </w:pPr>
      <w:r>
        <w:rPr>
          <w:rStyle w:val="Zadanifontodlomka"/>
          <w:rFonts w:cs="Calibri"/>
          <w:sz w:val="28"/>
          <w:szCs w:val="28"/>
        </w:rPr>
        <w:t>NJEGA I SKRB ZA TJELESNI RAST I RAZVOJ DJECE……………............................5</w:t>
      </w:r>
    </w:p>
    <w:p w14:paraId="276B7854" w14:textId="77777777" w:rsidR="009F4E6F" w:rsidRDefault="009F4E6F" w:rsidP="009F4E6F">
      <w:pPr>
        <w:numPr>
          <w:ilvl w:val="0"/>
          <w:numId w:val="2"/>
        </w:numPr>
        <w:spacing w:after="200" w:line="276" w:lineRule="auto"/>
        <w:jc w:val="both"/>
      </w:pPr>
      <w:r>
        <w:rPr>
          <w:rStyle w:val="Zadanifontodlomka"/>
          <w:rFonts w:cs="Calibri"/>
          <w:sz w:val="28"/>
          <w:szCs w:val="28"/>
        </w:rPr>
        <w:t>ODGOJNO-OBRAZOVNI RAD S DJECOM…………………………...........................6</w:t>
      </w:r>
    </w:p>
    <w:p w14:paraId="60F3EA4F" w14:textId="77777777" w:rsidR="009F4E6F" w:rsidRDefault="009F4E6F" w:rsidP="009F4E6F">
      <w:pPr>
        <w:numPr>
          <w:ilvl w:val="0"/>
          <w:numId w:val="2"/>
        </w:numPr>
        <w:spacing w:after="200" w:line="276" w:lineRule="auto"/>
        <w:jc w:val="both"/>
      </w:pPr>
      <w:r>
        <w:rPr>
          <w:rStyle w:val="Zadanifontodlomka"/>
          <w:rFonts w:cs="Calibri"/>
          <w:sz w:val="28"/>
          <w:szCs w:val="28"/>
        </w:rPr>
        <w:t>OBRAZOVANJE  I STRUČNO USAVRŠAVANJE DJELATNIKA………………………….8</w:t>
      </w:r>
    </w:p>
    <w:p w14:paraId="0870B098" w14:textId="77777777" w:rsidR="009F4E6F" w:rsidRDefault="009F4E6F" w:rsidP="009F4E6F">
      <w:pPr>
        <w:numPr>
          <w:ilvl w:val="0"/>
          <w:numId w:val="2"/>
        </w:numPr>
        <w:spacing w:after="200" w:line="276" w:lineRule="auto"/>
        <w:jc w:val="both"/>
      </w:pPr>
      <w:r>
        <w:rPr>
          <w:rStyle w:val="Zadanifontodlomka"/>
          <w:rFonts w:cs="Calibri"/>
          <w:sz w:val="28"/>
          <w:szCs w:val="28"/>
        </w:rPr>
        <w:t>SURADNJA S RODITELJIMA………………………………………………………………………8</w:t>
      </w:r>
    </w:p>
    <w:p w14:paraId="66336D2A" w14:textId="77777777" w:rsidR="009F4E6F" w:rsidRDefault="009F4E6F" w:rsidP="009F4E6F">
      <w:pPr>
        <w:numPr>
          <w:ilvl w:val="0"/>
          <w:numId w:val="2"/>
        </w:numPr>
        <w:spacing w:after="200" w:line="276" w:lineRule="auto"/>
        <w:jc w:val="both"/>
      </w:pPr>
      <w:r>
        <w:rPr>
          <w:rStyle w:val="Zadanifontodlomka"/>
          <w:rFonts w:cs="Calibri"/>
          <w:sz w:val="28"/>
          <w:szCs w:val="28"/>
        </w:rPr>
        <w:t>SURADNJA SA DRUŠTVENIM ČIMBENICIMA…………………….........................8</w:t>
      </w:r>
    </w:p>
    <w:p w14:paraId="5DEFDC11" w14:textId="77777777" w:rsidR="009F4E6F" w:rsidRDefault="009F4E6F" w:rsidP="009F4E6F">
      <w:pPr>
        <w:numPr>
          <w:ilvl w:val="0"/>
          <w:numId w:val="2"/>
        </w:numPr>
        <w:spacing w:after="200" w:line="276" w:lineRule="auto"/>
        <w:jc w:val="both"/>
      </w:pPr>
      <w:r>
        <w:rPr>
          <w:rStyle w:val="Zadanifontodlomka"/>
          <w:rFonts w:cs="Calibri"/>
          <w:sz w:val="28"/>
          <w:szCs w:val="28"/>
        </w:rPr>
        <w:t>IZVJEŠĆE O RADU PEDAGOGA………………………………………………………………….9</w:t>
      </w:r>
    </w:p>
    <w:p w14:paraId="55DA6306" w14:textId="77777777" w:rsidR="009F4E6F" w:rsidRDefault="009F4E6F" w:rsidP="009F4E6F">
      <w:pPr>
        <w:numPr>
          <w:ilvl w:val="0"/>
          <w:numId w:val="2"/>
        </w:numPr>
        <w:spacing w:after="200" w:line="276" w:lineRule="auto"/>
        <w:jc w:val="both"/>
      </w:pPr>
      <w:r>
        <w:rPr>
          <w:rStyle w:val="Zadanifontodlomka"/>
          <w:rFonts w:cs="Calibri"/>
          <w:sz w:val="28"/>
          <w:szCs w:val="28"/>
        </w:rPr>
        <w:t>IZVJEŠĆE O RADU ZDRAVSTVENE VODITELJICE……………………………………….11</w:t>
      </w:r>
    </w:p>
    <w:p w14:paraId="3615B7C5" w14:textId="77777777" w:rsidR="009F4E6F" w:rsidRDefault="009F4E6F" w:rsidP="009F4E6F">
      <w:pPr>
        <w:numPr>
          <w:ilvl w:val="0"/>
          <w:numId w:val="2"/>
        </w:numPr>
        <w:spacing w:after="200" w:line="276" w:lineRule="auto"/>
        <w:jc w:val="both"/>
      </w:pPr>
      <w:r>
        <w:rPr>
          <w:rStyle w:val="Zadanifontodlomka"/>
          <w:rFonts w:cs="Calibri"/>
          <w:sz w:val="28"/>
          <w:szCs w:val="28"/>
        </w:rPr>
        <w:t>IZVJEŠĆE O RADU RAVNATELJA…………………………………..............................14</w:t>
      </w:r>
    </w:p>
    <w:p w14:paraId="7A37CB31" w14:textId="77777777" w:rsidR="009F4E6F" w:rsidRDefault="009F4E6F" w:rsidP="009F4E6F">
      <w:pPr>
        <w:spacing w:after="200" w:line="276" w:lineRule="auto"/>
        <w:rPr>
          <w:rFonts w:cs="Calibri"/>
        </w:rPr>
      </w:pPr>
    </w:p>
    <w:p w14:paraId="497B13B5" w14:textId="77777777" w:rsidR="009F4E6F" w:rsidRDefault="009F4E6F" w:rsidP="009F4E6F">
      <w:pPr>
        <w:spacing w:before="200" w:line="276" w:lineRule="auto"/>
        <w:jc w:val="center"/>
        <w:rPr>
          <w:rFonts w:cs="Calibri"/>
        </w:rPr>
      </w:pPr>
    </w:p>
    <w:p w14:paraId="11AFD8CE" w14:textId="77777777" w:rsidR="009F4E6F" w:rsidRDefault="009F4E6F" w:rsidP="009F4E6F">
      <w:pPr>
        <w:spacing w:before="200" w:line="276" w:lineRule="auto"/>
        <w:jc w:val="center"/>
        <w:rPr>
          <w:rFonts w:cs="Calibri"/>
        </w:rPr>
      </w:pPr>
    </w:p>
    <w:p w14:paraId="221D0658" w14:textId="77777777" w:rsidR="009F4E6F" w:rsidRDefault="009F4E6F" w:rsidP="009F4E6F">
      <w:pPr>
        <w:spacing w:before="200" w:line="276" w:lineRule="auto"/>
        <w:jc w:val="center"/>
        <w:rPr>
          <w:rFonts w:cs="Calibri"/>
        </w:rPr>
      </w:pPr>
    </w:p>
    <w:p w14:paraId="4E891797" w14:textId="77777777" w:rsidR="009F4E6F" w:rsidRDefault="009F4E6F" w:rsidP="009F4E6F">
      <w:pPr>
        <w:spacing w:before="200" w:line="276" w:lineRule="auto"/>
        <w:jc w:val="center"/>
        <w:rPr>
          <w:rFonts w:cs="Calibri"/>
        </w:rPr>
      </w:pPr>
    </w:p>
    <w:p w14:paraId="7C5AC97A" w14:textId="77777777" w:rsidR="009F4E6F" w:rsidRDefault="009F4E6F" w:rsidP="009F4E6F">
      <w:pPr>
        <w:spacing w:before="200" w:line="276" w:lineRule="auto"/>
        <w:jc w:val="center"/>
        <w:rPr>
          <w:rFonts w:cs="Calibri"/>
        </w:rPr>
      </w:pPr>
    </w:p>
    <w:p w14:paraId="41F0546B" w14:textId="77777777" w:rsidR="009F4E6F" w:rsidRDefault="009F4E6F" w:rsidP="009F4E6F">
      <w:pPr>
        <w:spacing w:before="200" w:line="276" w:lineRule="auto"/>
        <w:jc w:val="center"/>
        <w:rPr>
          <w:rFonts w:cs="Calibri"/>
        </w:rPr>
      </w:pPr>
    </w:p>
    <w:p w14:paraId="3BE35387" w14:textId="77777777" w:rsidR="009F4E6F" w:rsidRDefault="009F4E6F" w:rsidP="009F4E6F">
      <w:pPr>
        <w:spacing w:before="200" w:line="276" w:lineRule="auto"/>
        <w:jc w:val="center"/>
        <w:rPr>
          <w:rFonts w:cs="Calibri"/>
        </w:rPr>
      </w:pPr>
    </w:p>
    <w:p w14:paraId="1B0846E6" w14:textId="77777777" w:rsidR="009F4E6F" w:rsidRDefault="009F4E6F" w:rsidP="009F4E6F">
      <w:pPr>
        <w:spacing w:before="200" w:line="276" w:lineRule="auto"/>
        <w:rPr>
          <w:rFonts w:cs="Calibri"/>
        </w:rPr>
      </w:pPr>
    </w:p>
    <w:p w14:paraId="2794ABC4" w14:textId="77777777" w:rsidR="009F4E6F" w:rsidRDefault="009F4E6F" w:rsidP="009F4E6F">
      <w:pPr>
        <w:spacing w:before="200" w:line="276" w:lineRule="auto"/>
        <w:rPr>
          <w:rFonts w:cs="Calibri"/>
        </w:rPr>
      </w:pPr>
    </w:p>
    <w:p w14:paraId="0D8E3940" w14:textId="77777777" w:rsidR="009F4E6F" w:rsidRDefault="009F4E6F" w:rsidP="009F4E6F">
      <w:pPr>
        <w:spacing w:before="200" w:line="276" w:lineRule="auto"/>
        <w:rPr>
          <w:rFonts w:cs="Calibri"/>
        </w:rPr>
      </w:pPr>
    </w:p>
    <w:p w14:paraId="243704D3" w14:textId="77777777" w:rsidR="009F4E6F" w:rsidRDefault="009F4E6F" w:rsidP="009F4E6F">
      <w:pPr>
        <w:spacing w:before="200" w:line="276" w:lineRule="auto"/>
        <w:rPr>
          <w:rFonts w:cs="Calibri"/>
        </w:rPr>
      </w:pPr>
    </w:p>
    <w:p w14:paraId="6DC0CB72" w14:textId="77777777" w:rsidR="009F4E6F" w:rsidRDefault="009F4E6F" w:rsidP="009F4E6F">
      <w:pPr>
        <w:spacing w:before="200" w:line="276" w:lineRule="auto"/>
        <w:rPr>
          <w:rFonts w:cs="Calibri"/>
        </w:rPr>
      </w:pPr>
    </w:p>
    <w:p w14:paraId="1849C87B" w14:textId="77777777" w:rsidR="009F4E6F" w:rsidRDefault="009F4E6F" w:rsidP="009F4E6F">
      <w:pPr>
        <w:spacing w:after="200" w:line="276" w:lineRule="auto"/>
        <w:rPr>
          <w:rFonts w:cs="Calibri"/>
        </w:rPr>
      </w:pPr>
    </w:p>
    <w:p w14:paraId="619CD818" w14:textId="77777777" w:rsidR="009F4E6F" w:rsidRDefault="009F4E6F" w:rsidP="009F4E6F">
      <w:pPr>
        <w:pStyle w:val="Odlomakpopisa"/>
        <w:numPr>
          <w:ilvl w:val="0"/>
          <w:numId w:val="3"/>
        </w:numPr>
        <w:spacing w:after="0"/>
        <w:jc w:val="center"/>
        <w:rPr>
          <w:rFonts w:cs="Calibri"/>
          <w:b/>
          <w:sz w:val="28"/>
          <w:szCs w:val="28"/>
        </w:rPr>
      </w:pPr>
      <w:r>
        <w:rPr>
          <w:rFonts w:cs="Calibri"/>
          <w:b/>
          <w:sz w:val="28"/>
          <w:szCs w:val="28"/>
        </w:rPr>
        <w:t>USTROJSTVO RADA</w:t>
      </w:r>
    </w:p>
    <w:p w14:paraId="591B0083" w14:textId="77777777" w:rsidR="009F4E6F" w:rsidRDefault="009F4E6F" w:rsidP="009F4E6F">
      <w:pPr>
        <w:pStyle w:val="Odlomakpopisa"/>
        <w:rPr>
          <w:rFonts w:cs="Calibri"/>
          <w:b/>
          <w:sz w:val="28"/>
          <w:szCs w:val="28"/>
        </w:rPr>
      </w:pPr>
    </w:p>
    <w:p w14:paraId="7BEF7BBA" w14:textId="77777777" w:rsidR="009F4E6F" w:rsidRDefault="009F4E6F" w:rsidP="009F4E6F">
      <w:pPr>
        <w:spacing w:after="200" w:line="276" w:lineRule="auto"/>
        <w:ind w:firstLine="708"/>
        <w:jc w:val="both"/>
        <w:rPr>
          <w:rFonts w:cs="Calibri"/>
          <w:sz w:val="24"/>
        </w:rPr>
      </w:pPr>
      <w:r>
        <w:rPr>
          <w:rFonts w:cs="Calibri"/>
          <w:sz w:val="24"/>
        </w:rPr>
        <w:t>Dječji vrtić „Maruškica“ (u daljnjem tekstu Vrtić), u Škabrnji, organizira i provodi programe odgoja i obrazovanja za djecu od tri godine do polaska u školu. Predškolski odgoj ostvaruje se u skladu s razvojnim osobinama i potrebama djece te socijalnim, kulturnim, vjerskim i drugim potrebama obitelji na temelju Državnog pedagoškog standarda predškolskog odgoja i obrazovanja. Pravo na predškolski odgoj imaju sva djeca predškolske dobi. Programi su prilagođeni potrebama te mogućnostima i sposobnostima djece.</w:t>
      </w:r>
    </w:p>
    <w:p w14:paraId="2D6A7C1E" w14:textId="77777777" w:rsidR="009F4E6F" w:rsidRDefault="009F4E6F" w:rsidP="009F4E6F">
      <w:pPr>
        <w:spacing w:line="276" w:lineRule="auto"/>
        <w:ind w:firstLine="708"/>
        <w:jc w:val="both"/>
        <w:rPr>
          <w:rFonts w:cs="Calibri"/>
          <w:sz w:val="24"/>
        </w:rPr>
      </w:pPr>
      <w:r>
        <w:rPr>
          <w:rFonts w:cs="Calibri"/>
          <w:sz w:val="24"/>
        </w:rPr>
        <w:t>U protekloj pedagoškoj godini realizirali smo cjelodnevni desetosatni boravak djece u vrtiću i poseban program predškole u trajanju 2 sata. U programu je sudjelovalo četrdeset i četvero (44) djece. Čistu predškolsku skupinu (u skraćenom programu) pohađalo je troje djece i vodila ju ravnateljica M.B.Ž. do odlaska na bolovanje u mjesecu studenom. Nakon čega tu skupinu preuzima odgojiteljica K.R. koja dolazi na mjesto ravnateljice. Stariju vrtićku skupinu (4.-6. godine života) pohađalo je dvadeset i petero (25) djece, a vodile su je odgojiteljice L.J. i A.B. Mlađu vrtićku skupinu pohađalo je šesnaest (16) djece, a vodile su je odgojiteljice A.G. i K.R. Nakon odlaska K.R. na mjesto ravnateljice skupinu preuzima odgojiteljica I.Š. Skraćeni program predškole (2 sata) se  provodio se od 01. listopada 2020. do 31. svibnja 2021. godine. Program se provodio u prostorijama Vrtića od 9:00 do 11:00 sati (od ponedjeljka do petka) te je imao obim od 250 sati neposrednog  rada.</w:t>
      </w:r>
    </w:p>
    <w:p w14:paraId="692853F4" w14:textId="77777777" w:rsidR="009F4E6F" w:rsidRDefault="009F4E6F" w:rsidP="009F4E6F">
      <w:pPr>
        <w:spacing w:after="200" w:line="276" w:lineRule="auto"/>
        <w:ind w:firstLine="708"/>
        <w:jc w:val="both"/>
        <w:rPr>
          <w:rFonts w:cs="Calibri"/>
          <w:sz w:val="24"/>
        </w:rPr>
      </w:pPr>
      <w:r>
        <w:rPr>
          <w:rFonts w:cs="Calibri"/>
          <w:sz w:val="24"/>
        </w:rPr>
        <w:t>Radno vrijeme Vrtića je bilo u skladu s potrebama roditelja od 6.30 sati ujutro do 16.30 sati poslije podne. Ni ove pedagoške godine nije bilo potrebe za organiziranjem ljetnog dežurstva, te smo u to vrijeme imali kolektivni godišnji odmor.</w:t>
      </w:r>
    </w:p>
    <w:p w14:paraId="4B29954D" w14:textId="2530B5F6" w:rsidR="009F4E6F" w:rsidRDefault="009F4E6F" w:rsidP="009F4E6F">
      <w:pPr>
        <w:spacing w:after="200" w:line="276" w:lineRule="auto"/>
        <w:ind w:firstLine="708"/>
        <w:jc w:val="both"/>
        <w:rPr>
          <w:rFonts w:cs="Calibri"/>
          <w:sz w:val="24"/>
        </w:rPr>
      </w:pPr>
      <w:r>
        <w:rPr>
          <w:rFonts w:cs="Calibri"/>
          <w:sz w:val="24"/>
        </w:rPr>
        <w:t>U protekloj pedagoškoj godini sudjelovalo je devet djelatnika: ravnateljica, stručna suradnica pedagoginja, zdravstvena voditeljica, četiri odgojiteljice, kuhar i spremačica. Odgojiteljice u okviru 40-satnog radnog tjedna ostvaruju u neposrednom radu s djecom 27,5 sati, a preostalih 12,5 sati odnosi se na pripremu za rad; planiranje, programiranje i vrednovanje odgojno obrazovnog rada, prikupljanje, izrađivanje i održavanje sredstava za rad s djecom, vođenje dokumentacije o djeci i radu te zadovoljavanje stručnih zahtjeva u organizaciji i unapređenju odgojno obrazovnog procesa, suradnje s roditeljima, stručnjacima i ostalim sudionicima u odgoju djece predškolske dobi.</w:t>
      </w:r>
    </w:p>
    <w:p w14:paraId="58C1731C" w14:textId="1069E3B9" w:rsidR="009F4E6F" w:rsidRDefault="009F4E6F" w:rsidP="009F4E6F">
      <w:pPr>
        <w:spacing w:after="200" w:line="276" w:lineRule="auto"/>
        <w:ind w:firstLine="708"/>
        <w:jc w:val="both"/>
        <w:rPr>
          <w:rFonts w:cs="Calibri"/>
          <w:sz w:val="24"/>
        </w:rPr>
      </w:pPr>
    </w:p>
    <w:p w14:paraId="4951EEEC" w14:textId="6747AED8" w:rsidR="009F4E6F" w:rsidRDefault="009F4E6F" w:rsidP="009F4E6F">
      <w:pPr>
        <w:spacing w:after="200" w:line="276" w:lineRule="auto"/>
        <w:ind w:firstLine="708"/>
        <w:jc w:val="both"/>
        <w:rPr>
          <w:rFonts w:cs="Calibri"/>
          <w:sz w:val="24"/>
        </w:rPr>
      </w:pPr>
    </w:p>
    <w:p w14:paraId="440B8FE0" w14:textId="77777777" w:rsidR="009F4E6F" w:rsidRDefault="009F4E6F" w:rsidP="009F4E6F">
      <w:pPr>
        <w:spacing w:after="200" w:line="276" w:lineRule="auto"/>
        <w:ind w:firstLine="708"/>
        <w:jc w:val="both"/>
        <w:rPr>
          <w:rFonts w:cs="Calibri"/>
          <w:sz w:val="24"/>
        </w:rPr>
      </w:pPr>
    </w:p>
    <w:p w14:paraId="155186C3" w14:textId="77777777" w:rsidR="009F4E6F" w:rsidRDefault="009F4E6F" w:rsidP="009F4E6F">
      <w:pPr>
        <w:spacing w:after="200" w:line="276" w:lineRule="auto"/>
        <w:jc w:val="both"/>
        <w:rPr>
          <w:rFonts w:cs="Calibri"/>
        </w:rPr>
      </w:pPr>
    </w:p>
    <w:p w14:paraId="73ABADDE" w14:textId="77777777" w:rsidR="009F4E6F" w:rsidRDefault="009F4E6F" w:rsidP="009F4E6F">
      <w:pPr>
        <w:pStyle w:val="Odlomakpopisa"/>
        <w:numPr>
          <w:ilvl w:val="0"/>
          <w:numId w:val="3"/>
        </w:numPr>
        <w:spacing w:before="200"/>
        <w:jc w:val="center"/>
      </w:pPr>
      <w:r>
        <w:rPr>
          <w:rStyle w:val="Zadanifontodlomka"/>
          <w:rFonts w:cs="Calibri"/>
          <w:b/>
          <w:sz w:val="28"/>
          <w:szCs w:val="28"/>
        </w:rPr>
        <w:lastRenderedPageBreak/>
        <w:t>MATERIJALNI UVJETI RADA</w:t>
      </w:r>
    </w:p>
    <w:p w14:paraId="1C3A2559" w14:textId="77777777" w:rsidR="009F4E6F" w:rsidRDefault="009F4E6F" w:rsidP="009F4E6F">
      <w:pPr>
        <w:spacing w:before="200"/>
        <w:ind w:left="360"/>
        <w:rPr>
          <w:rFonts w:cs="Calibri"/>
        </w:rPr>
      </w:pPr>
    </w:p>
    <w:p w14:paraId="7DB77902" w14:textId="77777777" w:rsidR="009F4E6F" w:rsidRDefault="009F4E6F" w:rsidP="009F4E6F">
      <w:pPr>
        <w:spacing w:after="200" w:line="276" w:lineRule="auto"/>
        <w:ind w:firstLine="708"/>
        <w:jc w:val="both"/>
        <w:rPr>
          <w:rFonts w:cs="Calibri"/>
          <w:sz w:val="24"/>
        </w:rPr>
      </w:pPr>
      <w:r>
        <w:rPr>
          <w:rFonts w:cs="Calibri"/>
          <w:sz w:val="24"/>
        </w:rPr>
        <w:t>Objekt dječjeg vrtića odgovara normativima za izgradnju i opremanje prostora koji ostvaruju programe s predškolskom djecom.</w:t>
      </w:r>
    </w:p>
    <w:p w14:paraId="02AA2BFB" w14:textId="77777777" w:rsidR="009F4E6F" w:rsidRDefault="009F4E6F" w:rsidP="009F4E6F">
      <w:pPr>
        <w:spacing w:after="200" w:line="276" w:lineRule="auto"/>
        <w:ind w:firstLine="708"/>
        <w:jc w:val="both"/>
      </w:pPr>
      <w:r>
        <w:rPr>
          <w:rStyle w:val="Zadanifontodlomka"/>
          <w:rFonts w:cs="Calibri"/>
          <w:sz w:val="24"/>
        </w:rPr>
        <w:t>Materijalna sredina kojom su djeca okružena je poticajna i kao takva omogućila je djeci zadovoljavanje potrebe za igrom i druženjem, zabavom, plesom, učenjem kroz istraživanje, samostalnost te aktivnu angažiranost svakog djeteta.</w:t>
      </w:r>
    </w:p>
    <w:p w14:paraId="5565DF2D" w14:textId="77777777" w:rsidR="009F4E6F" w:rsidRDefault="009F4E6F" w:rsidP="009F4E6F">
      <w:pPr>
        <w:spacing w:after="200" w:line="276" w:lineRule="auto"/>
        <w:ind w:firstLine="708"/>
        <w:jc w:val="both"/>
        <w:rPr>
          <w:rFonts w:cs="Calibri"/>
          <w:sz w:val="24"/>
        </w:rPr>
      </w:pPr>
      <w:r>
        <w:rPr>
          <w:rFonts w:cs="Calibri"/>
          <w:sz w:val="24"/>
        </w:rPr>
        <w:t xml:space="preserve">Sredstva za rad Dječjeg  vrtića „ Maruškica“ osiguravaju se od sredstava Osnivača – Općina Škabrnja, MZO-a, uplata roditelja – korisnika usluga i iz proračuna grada Benkovca u vidu subvencije za djecu s područja grad Benkovca. </w:t>
      </w:r>
    </w:p>
    <w:p w14:paraId="402F9485" w14:textId="77777777" w:rsidR="009F4E6F" w:rsidRDefault="009F4E6F" w:rsidP="009F4E6F">
      <w:pPr>
        <w:spacing w:after="200" w:line="276" w:lineRule="auto"/>
        <w:jc w:val="both"/>
        <w:rPr>
          <w:rFonts w:cs="Calibri"/>
          <w:sz w:val="24"/>
        </w:rPr>
      </w:pPr>
      <w:r>
        <w:rPr>
          <w:rFonts w:cs="Calibri"/>
          <w:sz w:val="24"/>
        </w:rPr>
        <w:t>Dječji vrtić „Maruškica“ iz područja materijalnih troškova realizirao je slijedeće postavljene zadatke:</w:t>
      </w:r>
    </w:p>
    <w:p w14:paraId="7C61949E" w14:textId="77777777" w:rsidR="009F4E6F" w:rsidRDefault="009F4E6F" w:rsidP="009F4E6F">
      <w:pPr>
        <w:numPr>
          <w:ilvl w:val="0"/>
          <w:numId w:val="4"/>
        </w:numPr>
        <w:spacing w:line="276" w:lineRule="auto"/>
        <w:jc w:val="both"/>
      </w:pPr>
      <w:r>
        <w:rPr>
          <w:rStyle w:val="Zadanifontodlomka"/>
          <w:rFonts w:cs="Calibri"/>
          <w:sz w:val="24"/>
        </w:rPr>
        <w:t>Potrošni likovni materijal i sredstva, nabavljali smo nekoliko puta u pedagoškoj godini</w:t>
      </w:r>
    </w:p>
    <w:p w14:paraId="468F7D97" w14:textId="77777777" w:rsidR="009F4E6F" w:rsidRDefault="009F4E6F" w:rsidP="009F4E6F">
      <w:pPr>
        <w:numPr>
          <w:ilvl w:val="0"/>
          <w:numId w:val="4"/>
        </w:numPr>
        <w:spacing w:line="276" w:lineRule="auto"/>
        <w:jc w:val="both"/>
      </w:pPr>
      <w:r>
        <w:rPr>
          <w:rStyle w:val="Zadanifontodlomka"/>
          <w:rFonts w:cs="Calibri"/>
          <w:sz w:val="24"/>
        </w:rPr>
        <w:t xml:space="preserve">Didaktičke i društvene igre </w:t>
      </w:r>
    </w:p>
    <w:p w14:paraId="09D1DE01" w14:textId="77777777" w:rsidR="009F4E6F" w:rsidRDefault="009F4E6F" w:rsidP="009F4E6F">
      <w:pPr>
        <w:numPr>
          <w:ilvl w:val="0"/>
          <w:numId w:val="4"/>
        </w:numPr>
        <w:spacing w:line="276" w:lineRule="auto"/>
        <w:jc w:val="both"/>
      </w:pPr>
      <w:r>
        <w:rPr>
          <w:rStyle w:val="Zadanifontodlomka"/>
          <w:rFonts w:cs="Calibri"/>
          <w:sz w:val="24"/>
        </w:rPr>
        <w:t>Didaktičke igre  i materijali za imitativnu igru – popunili smo obiteljsko-dramski i stolno-manipulativni centar</w:t>
      </w:r>
    </w:p>
    <w:p w14:paraId="533E7F2A" w14:textId="77777777" w:rsidR="009F4E6F" w:rsidRDefault="009F4E6F" w:rsidP="009F4E6F">
      <w:pPr>
        <w:numPr>
          <w:ilvl w:val="0"/>
          <w:numId w:val="4"/>
        </w:numPr>
        <w:spacing w:line="276" w:lineRule="auto"/>
        <w:jc w:val="both"/>
      </w:pPr>
      <w:r>
        <w:rPr>
          <w:rStyle w:val="Zadanifontodlomka"/>
          <w:rFonts w:cs="Calibri"/>
          <w:sz w:val="24"/>
        </w:rPr>
        <w:t>Slikovnice</w:t>
      </w:r>
    </w:p>
    <w:p w14:paraId="1FA14DF2" w14:textId="77777777" w:rsidR="009F4E6F" w:rsidRDefault="009F4E6F" w:rsidP="009F4E6F">
      <w:pPr>
        <w:numPr>
          <w:ilvl w:val="0"/>
          <w:numId w:val="4"/>
        </w:numPr>
        <w:spacing w:line="276" w:lineRule="auto"/>
        <w:jc w:val="both"/>
      </w:pPr>
      <w:r>
        <w:rPr>
          <w:rStyle w:val="Zadanifontodlomka"/>
          <w:rFonts w:cs="Calibri"/>
          <w:sz w:val="24"/>
        </w:rPr>
        <w:t>Funkcionalni namještaj za opremanje SDB – kuhinja za obiteljsko-dramski centar u starijoj skupini, tatami podloga u građevnom centru mlađe skupine</w:t>
      </w:r>
    </w:p>
    <w:p w14:paraId="0A37EEAC" w14:textId="77777777" w:rsidR="009F4E6F" w:rsidRDefault="009F4E6F" w:rsidP="009F4E6F">
      <w:pPr>
        <w:numPr>
          <w:ilvl w:val="0"/>
          <w:numId w:val="4"/>
        </w:numPr>
        <w:spacing w:line="276" w:lineRule="auto"/>
        <w:jc w:val="both"/>
      </w:pPr>
      <w:r>
        <w:rPr>
          <w:rStyle w:val="Zadanifontodlomka"/>
          <w:rFonts w:cs="Calibri"/>
          <w:sz w:val="24"/>
        </w:rPr>
        <w:t>Nabavljena je zaštitna obuća i odjeća za djelatnike</w:t>
      </w:r>
    </w:p>
    <w:p w14:paraId="1ECBE0FA" w14:textId="77777777" w:rsidR="009F4E6F" w:rsidRDefault="009F4E6F" w:rsidP="009F4E6F">
      <w:pPr>
        <w:numPr>
          <w:ilvl w:val="0"/>
          <w:numId w:val="4"/>
        </w:numPr>
        <w:spacing w:line="276" w:lineRule="auto"/>
        <w:jc w:val="both"/>
      </w:pPr>
      <w:r>
        <w:rPr>
          <w:rStyle w:val="Zadanifontodlomka"/>
          <w:rFonts w:cs="Calibri"/>
          <w:sz w:val="24"/>
        </w:rPr>
        <w:t>Posađeno je novo cvijeće u dvorište vrtića</w:t>
      </w:r>
    </w:p>
    <w:p w14:paraId="0E829BE8" w14:textId="77777777" w:rsidR="009F4E6F" w:rsidRDefault="009F4E6F" w:rsidP="009F4E6F">
      <w:pPr>
        <w:numPr>
          <w:ilvl w:val="0"/>
          <w:numId w:val="4"/>
        </w:numPr>
        <w:spacing w:line="276" w:lineRule="auto"/>
        <w:jc w:val="both"/>
      </w:pPr>
      <w:r>
        <w:t>Posađena su dva stabla sudjelovanjem u projektu „Zasadi stablo ne budi panj“</w:t>
      </w:r>
    </w:p>
    <w:p w14:paraId="43A3D8E4" w14:textId="77777777" w:rsidR="009F4E6F" w:rsidRDefault="009F4E6F" w:rsidP="009F4E6F">
      <w:pPr>
        <w:numPr>
          <w:ilvl w:val="0"/>
          <w:numId w:val="4"/>
        </w:numPr>
        <w:spacing w:line="276" w:lineRule="auto"/>
        <w:jc w:val="both"/>
      </w:pPr>
      <w:r>
        <w:rPr>
          <w:rStyle w:val="Zadanifontodlomka"/>
          <w:rFonts w:cs="Calibri"/>
          <w:sz w:val="24"/>
        </w:rPr>
        <w:t>Sitni inventar potreban za rad u uredu</w:t>
      </w:r>
    </w:p>
    <w:p w14:paraId="7FC472D9" w14:textId="77777777" w:rsidR="009F4E6F" w:rsidRDefault="009F4E6F" w:rsidP="009F4E6F">
      <w:pPr>
        <w:numPr>
          <w:ilvl w:val="0"/>
          <w:numId w:val="4"/>
        </w:numPr>
        <w:spacing w:line="276" w:lineRule="auto"/>
        <w:jc w:val="both"/>
      </w:pPr>
      <w:r>
        <w:rPr>
          <w:rStyle w:val="Zadanifontodlomka"/>
          <w:rFonts w:cs="Calibri"/>
          <w:sz w:val="24"/>
        </w:rPr>
        <w:t>Klima uređaj marke Vivax</w:t>
      </w:r>
    </w:p>
    <w:p w14:paraId="2E76EEBC" w14:textId="77777777" w:rsidR="009F4E6F" w:rsidRDefault="009F4E6F" w:rsidP="009F4E6F">
      <w:pPr>
        <w:numPr>
          <w:ilvl w:val="0"/>
          <w:numId w:val="4"/>
        </w:numPr>
        <w:spacing w:line="276" w:lineRule="auto"/>
        <w:jc w:val="both"/>
      </w:pPr>
      <w:r>
        <w:rPr>
          <w:rStyle w:val="Zadanifontodlomka"/>
          <w:rFonts w:cs="Calibri"/>
          <w:sz w:val="24"/>
        </w:rPr>
        <w:t>Oprema inox visećih elemenata u kuhinji</w:t>
      </w:r>
    </w:p>
    <w:p w14:paraId="23B17E89" w14:textId="77777777" w:rsidR="009F4E6F" w:rsidRDefault="009F4E6F" w:rsidP="009F4E6F">
      <w:pPr>
        <w:spacing w:line="276" w:lineRule="auto"/>
        <w:ind w:left="360"/>
        <w:jc w:val="both"/>
      </w:pPr>
    </w:p>
    <w:p w14:paraId="6B50183F" w14:textId="77777777" w:rsidR="009F4E6F" w:rsidRDefault="009F4E6F" w:rsidP="009F4E6F">
      <w:pPr>
        <w:spacing w:line="276" w:lineRule="auto"/>
        <w:ind w:left="720"/>
        <w:jc w:val="both"/>
        <w:rPr>
          <w:rFonts w:cs="Calibri"/>
        </w:rPr>
      </w:pPr>
    </w:p>
    <w:p w14:paraId="7ABF17DA" w14:textId="77777777" w:rsidR="009F4E6F" w:rsidRDefault="009F4E6F" w:rsidP="009F4E6F">
      <w:pPr>
        <w:spacing w:after="240" w:line="276" w:lineRule="auto"/>
        <w:jc w:val="both"/>
        <w:rPr>
          <w:rFonts w:cs="Calibri"/>
        </w:rPr>
      </w:pPr>
    </w:p>
    <w:p w14:paraId="100306DA" w14:textId="77777777" w:rsidR="009F4E6F" w:rsidRDefault="009F4E6F" w:rsidP="009F4E6F">
      <w:pPr>
        <w:spacing w:after="240" w:line="276" w:lineRule="auto"/>
        <w:jc w:val="center"/>
      </w:pPr>
      <w:r>
        <w:rPr>
          <w:rStyle w:val="Zadanifontodlomka"/>
          <w:rFonts w:cs="Calibri"/>
          <w:b/>
          <w:sz w:val="28"/>
          <w:szCs w:val="28"/>
        </w:rPr>
        <w:t>3.  NJEGA I SKRB ZA TJELESNI RAST I RAZVOJ DJECE</w:t>
      </w:r>
    </w:p>
    <w:p w14:paraId="5F2A8806" w14:textId="77777777" w:rsidR="009F4E6F" w:rsidRDefault="009F4E6F" w:rsidP="009F4E6F">
      <w:pPr>
        <w:spacing w:before="200" w:line="276" w:lineRule="auto"/>
        <w:rPr>
          <w:rFonts w:cs="Calibri"/>
          <w:bCs/>
        </w:rPr>
      </w:pPr>
    </w:p>
    <w:p w14:paraId="7DB13C2C" w14:textId="77777777" w:rsidR="009F4E6F" w:rsidRDefault="009F4E6F" w:rsidP="009F4E6F">
      <w:pPr>
        <w:spacing w:after="200" w:line="276" w:lineRule="auto"/>
        <w:ind w:firstLine="708"/>
        <w:jc w:val="both"/>
        <w:rPr>
          <w:rFonts w:cs="Calibri"/>
          <w:sz w:val="24"/>
          <w:szCs w:val="24"/>
        </w:rPr>
      </w:pPr>
      <w:r>
        <w:rPr>
          <w:rFonts w:cs="Calibri"/>
          <w:sz w:val="24"/>
          <w:szCs w:val="24"/>
        </w:rPr>
        <w:t>Skrb za tjelesni rast, razvoj i zdravlje djece provodili smo primjereno i adekvatno, a sve u svrhu što boljeg i preventivnog djelovanja na sve čimbenike koji posredno ili neposredno utječu na dječji psihički i fizički razvoj.</w:t>
      </w:r>
    </w:p>
    <w:p w14:paraId="135E56B4" w14:textId="77777777" w:rsidR="009F4E6F" w:rsidRDefault="009F4E6F" w:rsidP="009F4E6F">
      <w:pPr>
        <w:spacing w:after="200" w:line="276" w:lineRule="auto"/>
        <w:ind w:firstLine="708"/>
        <w:jc w:val="both"/>
        <w:rPr>
          <w:rFonts w:cs="Calibri"/>
          <w:sz w:val="24"/>
          <w:szCs w:val="24"/>
        </w:rPr>
      </w:pPr>
      <w:r>
        <w:rPr>
          <w:rFonts w:cs="Calibri"/>
          <w:sz w:val="24"/>
          <w:szCs w:val="24"/>
        </w:rPr>
        <w:t>Tijekom boravka u dječjem vrtiću djeci je osigurano zadovoljenje svih primarnih prirodnih potreba: potrebe za hranom, toplinom, boravkom na svježem zraku. Svakodnevni boravak djece na otvorenom realiziran je kroz šetnje i igre na dvorištu vrtića.</w:t>
      </w:r>
    </w:p>
    <w:p w14:paraId="2530EE77" w14:textId="77777777" w:rsidR="009F4E6F" w:rsidRDefault="009F4E6F" w:rsidP="009F4E6F">
      <w:pPr>
        <w:ind w:firstLine="708"/>
        <w:jc w:val="both"/>
        <w:rPr>
          <w:rFonts w:cs="Calibri"/>
          <w:sz w:val="24"/>
          <w:szCs w:val="24"/>
        </w:rPr>
      </w:pPr>
      <w:r>
        <w:rPr>
          <w:rFonts w:cs="Calibri"/>
          <w:sz w:val="24"/>
          <w:szCs w:val="24"/>
        </w:rPr>
        <w:lastRenderedPageBreak/>
        <w:t xml:space="preserve">Briga o zdravoj prehrani od iznimne je važnosti s obzirom na činjenicu da djeca znatan dio vremena provode u Vrtiću. Viša medicinska sestra sastavljala je jelovnik u suradnji s kuharom, a putem oglasne ploče roditelji imaju uvid u tjedni jelovnik. Djeci smo osigurali četiri obroka: doručak, voćni obrok, ručak i užinu. Uvijek im je dostupna voda za piće. </w:t>
      </w:r>
    </w:p>
    <w:p w14:paraId="6139121C" w14:textId="77777777" w:rsidR="009F4E6F" w:rsidRDefault="009F4E6F" w:rsidP="009F4E6F">
      <w:pPr>
        <w:ind w:firstLine="708"/>
        <w:jc w:val="both"/>
        <w:rPr>
          <w:rFonts w:cs="Calibri"/>
          <w:sz w:val="24"/>
          <w:szCs w:val="24"/>
        </w:rPr>
      </w:pPr>
    </w:p>
    <w:p w14:paraId="6578B5EE" w14:textId="77777777" w:rsidR="009F4E6F" w:rsidRDefault="009F4E6F" w:rsidP="009F4E6F">
      <w:pPr>
        <w:spacing w:line="276" w:lineRule="auto"/>
        <w:ind w:firstLine="708"/>
        <w:jc w:val="both"/>
        <w:rPr>
          <w:rFonts w:cs="Calibri"/>
          <w:sz w:val="24"/>
          <w:szCs w:val="24"/>
        </w:rPr>
      </w:pPr>
      <w:r>
        <w:rPr>
          <w:rFonts w:cs="Calibri"/>
          <w:sz w:val="24"/>
          <w:szCs w:val="24"/>
        </w:rPr>
        <w:t>U Vrtiću djeca stječu naviku redovitog pranja ruku, te ostalih radnji za održavanje osobne higijene. Svakodnevno smo provodili vježbe za bolji tjelesni razvoj sa posebnom pažnjom da aktivnosti budu prilagođene dječjoj dobi.</w:t>
      </w:r>
    </w:p>
    <w:p w14:paraId="62E84BAB" w14:textId="77777777" w:rsidR="009F4E6F" w:rsidRDefault="009F4E6F" w:rsidP="009F4E6F">
      <w:pPr>
        <w:spacing w:line="276" w:lineRule="auto"/>
        <w:ind w:firstLine="708"/>
        <w:jc w:val="both"/>
        <w:rPr>
          <w:rFonts w:cs="Calibri"/>
          <w:sz w:val="24"/>
          <w:szCs w:val="24"/>
        </w:rPr>
      </w:pPr>
    </w:p>
    <w:p w14:paraId="04ABC1A8" w14:textId="77777777" w:rsidR="009F4E6F" w:rsidRDefault="009F4E6F" w:rsidP="009F4E6F">
      <w:pPr>
        <w:spacing w:line="276" w:lineRule="auto"/>
        <w:ind w:firstLine="708"/>
        <w:jc w:val="both"/>
        <w:rPr>
          <w:rFonts w:cs="Calibri"/>
          <w:sz w:val="24"/>
          <w:szCs w:val="24"/>
        </w:rPr>
      </w:pPr>
      <w:r>
        <w:rPr>
          <w:rFonts w:cs="Calibri"/>
          <w:sz w:val="24"/>
          <w:szCs w:val="24"/>
        </w:rPr>
        <w:t>U suradnji sa Zavodom za javno zdravstvo Zadar te prema zakonu provode se mjere provjere energetske i prehrambene vrijednosti obroka, te mikrobiološke ispravnosti i higijenskih uvjeta u kuhinji. Djelatnici Dječjeg vrtića redovito obavljaju sanitarne preglede.</w:t>
      </w:r>
    </w:p>
    <w:p w14:paraId="4C30F809" w14:textId="77777777" w:rsidR="009F4E6F" w:rsidRDefault="009F4E6F" w:rsidP="009F4E6F">
      <w:pPr>
        <w:spacing w:after="240" w:line="276" w:lineRule="auto"/>
        <w:jc w:val="both"/>
        <w:rPr>
          <w:rFonts w:cs="Calibri"/>
          <w:sz w:val="24"/>
          <w:szCs w:val="24"/>
        </w:rPr>
      </w:pPr>
      <w:r>
        <w:rPr>
          <w:rFonts w:cs="Calibri"/>
          <w:sz w:val="24"/>
          <w:szCs w:val="24"/>
        </w:rPr>
        <w:t>Dezinfekcija, dezinsekcija i deratizacija svih prostora provela se četiri puta tijekom godine u suradnji s Pecto d.o.o.</w:t>
      </w:r>
    </w:p>
    <w:p w14:paraId="0DA85F58" w14:textId="0E1FA27B" w:rsidR="009F4E6F" w:rsidRDefault="009F4E6F" w:rsidP="009F4E6F">
      <w:pPr>
        <w:spacing w:line="276" w:lineRule="auto"/>
        <w:ind w:firstLine="708"/>
        <w:jc w:val="both"/>
        <w:rPr>
          <w:rFonts w:cs="Calibri"/>
          <w:sz w:val="24"/>
          <w:szCs w:val="24"/>
        </w:rPr>
      </w:pPr>
      <w:r>
        <w:rPr>
          <w:rFonts w:cs="Calibri"/>
          <w:sz w:val="24"/>
          <w:szCs w:val="24"/>
        </w:rPr>
        <w:t xml:space="preserve">Prema uputama HZJZ zbog epidemiološke situacije COVID 19 dezinfekcija igračka se provodila svakodnevno, djeci se svakodnevno mjerila temperatura koja se upisivala u evidencijske liste, vodila se briga o redovitom pranju ruku te provođenju većine vremena na svježem zraku. Usprkos svim poduzetim mjerama djeca i djelatnici vrtića su </w:t>
      </w:r>
      <w:r>
        <w:rPr>
          <w:rFonts w:cs="Calibri"/>
          <w:sz w:val="24"/>
          <w:szCs w:val="24"/>
        </w:rPr>
        <w:t>jednom</w:t>
      </w:r>
      <w:r>
        <w:rPr>
          <w:rFonts w:cs="Calibri"/>
          <w:sz w:val="24"/>
          <w:szCs w:val="24"/>
        </w:rPr>
        <w:t xml:space="preserve"> morali u izolaciju zbog pojave COVID-a 19. Postupili smo prema uputama HZJZ-a, odmah obavijestili sve roditelje i Osnivača. Prije povratka u Vrtić nakon propisane izolacije smo proveli dezinfekciju Vrtića.</w:t>
      </w:r>
    </w:p>
    <w:p w14:paraId="0F5E5FEE" w14:textId="77777777" w:rsidR="009F4E6F" w:rsidRDefault="009F4E6F" w:rsidP="009F4E6F">
      <w:pPr>
        <w:spacing w:after="200" w:line="276" w:lineRule="auto"/>
        <w:jc w:val="both"/>
        <w:rPr>
          <w:rFonts w:cs="Calibri"/>
        </w:rPr>
      </w:pPr>
    </w:p>
    <w:p w14:paraId="3292E057" w14:textId="77777777" w:rsidR="009F4E6F" w:rsidRDefault="009F4E6F" w:rsidP="009F4E6F">
      <w:pPr>
        <w:spacing w:before="200" w:line="276" w:lineRule="auto"/>
        <w:jc w:val="center"/>
      </w:pPr>
      <w:r>
        <w:rPr>
          <w:rStyle w:val="Zadanifontodlomka"/>
          <w:rFonts w:cs="Calibri"/>
          <w:b/>
          <w:sz w:val="28"/>
          <w:szCs w:val="28"/>
        </w:rPr>
        <w:t>4. ODGOJNO – OBRAZOVNI RAD</w:t>
      </w:r>
    </w:p>
    <w:p w14:paraId="47B529E5" w14:textId="77777777" w:rsidR="009F4E6F" w:rsidRDefault="009F4E6F" w:rsidP="009F4E6F">
      <w:pPr>
        <w:spacing w:after="200" w:line="276" w:lineRule="auto"/>
        <w:ind w:left="360"/>
        <w:rPr>
          <w:rFonts w:cs="Calibri"/>
        </w:rPr>
      </w:pPr>
    </w:p>
    <w:p w14:paraId="0C150A31" w14:textId="77777777" w:rsidR="009F4E6F" w:rsidRDefault="009F4E6F" w:rsidP="009F4E6F">
      <w:pPr>
        <w:spacing w:after="200" w:line="276" w:lineRule="auto"/>
        <w:ind w:firstLine="708"/>
        <w:jc w:val="both"/>
        <w:rPr>
          <w:rFonts w:cs="Calibri"/>
          <w:sz w:val="24"/>
          <w:szCs w:val="24"/>
        </w:rPr>
      </w:pPr>
      <w:r>
        <w:rPr>
          <w:rFonts w:cs="Calibri"/>
          <w:sz w:val="24"/>
          <w:szCs w:val="24"/>
        </w:rPr>
        <w:t xml:space="preserve">Cilj odgojno obrazovnog rada je stvaranje uvjeta za organizaciju i obogaćivanje aktivnosti djece radi kvalitetnog zadovoljavanja dječjih interesa i razvojnih potreba te radi unapređenja kvalitete života u cjelini. </w:t>
      </w:r>
    </w:p>
    <w:p w14:paraId="1E349EAB" w14:textId="6EA9017A" w:rsidR="009F4E6F" w:rsidRDefault="009F4E6F" w:rsidP="009F4E6F">
      <w:pPr>
        <w:spacing w:after="200" w:line="276" w:lineRule="auto"/>
        <w:ind w:firstLine="708"/>
        <w:jc w:val="both"/>
        <w:rPr>
          <w:rFonts w:cs="Calibri"/>
          <w:sz w:val="24"/>
          <w:szCs w:val="24"/>
        </w:rPr>
      </w:pPr>
      <w:r>
        <w:rPr>
          <w:rFonts w:cs="Calibri"/>
          <w:sz w:val="24"/>
          <w:szCs w:val="24"/>
        </w:rPr>
        <w:t xml:space="preserve">Uvažavajući pedagoške i estetske kriterije obje sobe dnevnog boravka strukturirali smo po interesnim centrima. U obje skupine napravili smo pomak u ponudi neoblikovanog materijala i materijala koji izrađuju odgojitelji. Interesni centri su se mijenjali i nadopunjavali tijekom godine u skladu s interesima i potrebama djece. Sve aktivnosti i sadržaje prilagodili smo dječjim potrebama i razvojnim mogućnostima koje smo pedagoško-metodički osmišljavali. Planirane aktivnosti i sadržaji rada implementirane su kroz sva područja razvoja djeteta: psihomotorički, spoznajni, komunikacijski, stvaralački i socioemocionalni razvoj. Djeca su sudjelovanjem u raznim aktivnostima razvijala sposobnost komunikacije, suradničke odnose, uvažavanje tuđeg mišljenja, razmjenu ideja i pronalazak rješenja. </w:t>
      </w:r>
    </w:p>
    <w:p w14:paraId="64AA9962" w14:textId="77777777" w:rsidR="009F4E6F" w:rsidRDefault="009F4E6F" w:rsidP="009F4E6F">
      <w:pPr>
        <w:spacing w:after="200" w:line="276" w:lineRule="auto"/>
        <w:ind w:firstLine="708"/>
        <w:jc w:val="both"/>
        <w:rPr>
          <w:rFonts w:cs="Calibri"/>
          <w:sz w:val="24"/>
          <w:szCs w:val="24"/>
        </w:rPr>
      </w:pPr>
    </w:p>
    <w:p w14:paraId="63B7C7AE" w14:textId="77777777" w:rsidR="009F4E6F" w:rsidRDefault="009F4E6F" w:rsidP="009F4E6F">
      <w:pPr>
        <w:spacing w:after="200" w:line="276" w:lineRule="auto"/>
        <w:ind w:firstLine="708"/>
        <w:jc w:val="both"/>
        <w:rPr>
          <w:rFonts w:cs="Calibri"/>
          <w:sz w:val="24"/>
          <w:szCs w:val="24"/>
        </w:rPr>
      </w:pPr>
    </w:p>
    <w:p w14:paraId="1C745BF1" w14:textId="77777777" w:rsidR="009F4E6F" w:rsidRDefault="009F4E6F" w:rsidP="009F4E6F">
      <w:pPr>
        <w:spacing w:after="200" w:line="276" w:lineRule="auto"/>
        <w:ind w:firstLine="708"/>
        <w:jc w:val="both"/>
        <w:rPr>
          <w:rFonts w:cs="Calibri"/>
          <w:b/>
          <w:bCs/>
          <w:sz w:val="28"/>
          <w:szCs w:val="28"/>
        </w:rPr>
      </w:pPr>
      <w:r>
        <w:rPr>
          <w:rFonts w:cs="Calibri"/>
          <w:b/>
          <w:bCs/>
          <w:sz w:val="28"/>
          <w:szCs w:val="28"/>
        </w:rPr>
        <w:lastRenderedPageBreak/>
        <w:t>Kalendar događanja kroz pedagošku 2021./2022.godinu:</w:t>
      </w:r>
    </w:p>
    <w:p w14:paraId="36F7FE73" w14:textId="77777777" w:rsidR="009F4E6F" w:rsidRDefault="009F4E6F" w:rsidP="009F4E6F">
      <w:pPr>
        <w:numPr>
          <w:ilvl w:val="0"/>
          <w:numId w:val="5"/>
        </w:numPr>
        <w:spacing w:after="200" w:line="276" w:lineRule="auto"/>
      </w:pPr>
      <w:r>
        <w:rPr>
          <w:rStyle w:val="Zadanifontodlomka"/>
          <w:rFonts w:cs="Calibri"/>
          <w:sz w:val="24"/>
          <w:szCs w:val="24"/>
        </w:rPr>
        <w:t>23. 09.    Prvi dan jeseni</w:t>
      </w:r>
    </w:p>
    <w:p w14:paraId="62E949B5" w14:textId="77777777" w:rsidR="009F4E6F" w:rsidRDefault="009F4E6F" w:rsidP="009F4E6F">
      <w:pPr>
        <w:numPr>
          <w:ilvl w:val="0"/>
          <w:numId w:val="5"/>
        </w:numPr>
        <w:spacing w:after="200" w:line="276" w:lineRule="auto"/>
      </w:pPr>
      <w:r>
        <w:rPr>
          <w:rStyle w:val="Zadanifontodlomka"/>
          <w:rFonts w:cs="Calibri"/>
          <w:sz w:val="24"/>
          <w:szCs w:val="24"/>
        </w:rPr>
        <w:t>1. ponedjeljak u listopadu - Dan djeteta</w:t>
      </w:r>
    </w:p>
    <w:p w14:paraId="2ABD8CFB" w14:textId="77777777" w:rsidR="009F4E6F" w:rsidRDefault="009F4E6F" w:rsidP="009F4E6F">
      <w:pPr>
        <w:numPr>
          <w:ilvl w:val="0"/>
          <w:numId w:val="5"/>
        </w:numPr>
        <w:spacing w:after="200" w:line="276" w:lineRule="auto"/>
      </w:pPr>
      <w:r>
        <w:rPr>
          <w:rStyle w:val="Zadanifontodlomka"/>
          <w:rFonts w:cs="Calibri"/>
          <w:sz w:val="24"/>
          <w:szCs w:val="24"/>
        </w:rPr>
        <w:t>1. tjedan u listopadu – Dječji tjedan</w:t>
      </w:r>
    </w:p>
    <w:p w14:paraId="44D6460F" w14:textId="77777777" w:rsidR="009F4E6F" w:rsidRDefault="009F4E6F" w:rsidP="009F4E6F">
      <w:pPr>
        <w:numPr>
          <w:ilvl w:val="0"/>
          <w:numId w:val="5"/>
        </w:numPr>
        <w:spacing w:after="200" w:line="276" w:lineRule="auto"/>
      </w:pPr>
      <w:r>
        <w:rPr>
          <w:rStyle w:val="Zadanifontodlomka"/>
          <w:rFonts w:cs="Calibri"/>
          <w:sz w:val="24"/>
          <w:szCs w:val="24"/>
        </w:rPr>
        <w:t>01.10. – 30.10.   Dani kruha</w:t>
      </w:r>
    </w:p>
    <w:p w14:paraId="6B4A9539" w14:textId="77777777" w:rsidR="009F4E6F" w:rsidRDefault="009F4E6F" w:rsidP="009F4E6F">
      <w:pPr>
        <w:numPr>
          <w:ilvl w:val="0"/>
          <w:numId w:val="5"/>
        </w:numPr>
        <w:spacing w:after="200" w:line="276" w:lineRule="auto"/>
      </w:pPr>
      <w:r>
        <w:rPr>
          <w:rStyle w:val="Zadanifontodlomka"/>
          <w:rFonts w:cs="Calibri"/>
          <w:sz w:val="24"/>
          <w:szCs w:val="24"/>
        </w:rPr>
        <w:t>15.10 – 15.11    Mjesec knjige</w:t>
      </w:r>
    </w:p>
    <w:p w14:paraId="274B9B80" w14:textId="77777777" w:rsidR="009F4E6F" w:rsidRDefault="009F4E6F" w:rsidP="009F4E6F">
      <w:pPr>
        <w:numPr>
          <w:ilvl w:val="0"/>
          <w:numId w:val="5"/>
        </w:numPr>
        <w:spacing w:after="200" w:line="276" w:lineRule="auto"/>
      </w:pPr>
      <w:r>
        <w:rPr>
          <w:rStyle w:val="Zadanifontodlomka"/>
          <w:rFonts w:cs="Calibri"/>
          <w:sz w:val="24"/>
          <w:szCs w:val="24"/>
        </w:rPr>
        <w:t>31.10.   Svjetski dan štednje</w:t>
      </w:r>
    </w:p>
    <w:p w14:paraId="1A9957A4" w14:textId="77777777" w:rsidR="009F4E6F" w:rsidRDefault="009F4E6F" w:rsidP="009F4E6F">
      <w:pPr>
        <w:numPr>
          <w:ilvl w:val="0"/>
          <w:numId w:val="5"/>
        </w:numPr>
        <w:spacing w:after="200" w:line="276" w:lineRule="auto"/>
      </w:pPr>
      <w:r>
        <w:rPr>
          <w:rStyle w:val="Zadanifontodlomka"/>
          <w:rFonts w:cs="Calibri"/>
          <w:sz w:val="24"/>
          <w:szCs w:val="24"/>
        </w:rPr>
        <w:t>20.11.   Međunarodni dan prava djeteta</w:t>
      </w:r>
    </w:p>
    <w:p w14:paraId="07C3F5C4" w14:textId="77777777" w:rsidR="009F4E6F" w:rsidRDefault="009F4E6F" w:rsidP="009F4E6F">
      <w:pPr>
        <w:numPr>
          <w:ilvl w:val="0"/>
          <w:numId w:val="5"/>
        </w:numPr>
        <w:spacing w:after="200" w:line="276" w:lineRule="auto"/>
      </w:pPr>
      <w:r>
        <w:rPr>
          <w:rStyle w:val="Zadanifontodlomka"/>
          <w:rFonts w:cs="Calibri"/>
          <w:sz w:val="24"/>
        </w:rPr>
        <w:t>03.12.   Međunarodni dan invalida</w:t>
      </w:r>
    </w:p>
    <w:p w14:paraId="03B802C0" w14:textId="77777777" w:rsidR="009F4E6F" w:rsidRDefault="009F4E6F" w:rsidP="009F4E6F">
      <w:pPr>
        <w:numPr>
          <w:ilvl w:val="0"/>
          <w:numId w:val="5"/>
        </w:numPr>
        <w:spacing w:after="200" w:line="276" w:lineRule="auto"/>
      </w:pPr>
      <w:r>
        <w:rPr>
          <w:rStyle w:val="Zadanifontodlomka"/>
          <w:rFonts w:cs="Calibri"/>
          <w:sz w:val="24"/>
        </w:rPr>
        <w:t>06.12.   Sv. Nikola – Dan pomoraca</w:t>
      </w:r>
    </w:p>
    <w:p w14:paraId="454E291C" w14:textId="77777777" w:rsidR="009F4E6F" w:rsidRDefault="009F4E6F" w:rsidP="009F4E6F">
      <w:pPr>
        <w:numPr>
          <w:ilvl w:val="0"/>
          <w:numId w:val="5"/>
        </w:numPr>
        <w:spacing w:after="200" w:line="276" w:lineRule="auto"/>
      </w:pPr>
      <w:r>
        <w:rPr>
          <w:rStyle w:val="Zadanifontodlomka"/>
          <w:rFonts w:cs="Calibri"/>
          <w:sz w:val="24"/>
        </w:rPr>
        <w:t>10.12.   Dan ljudskih prava</w:t>
      </w:r>
    </w:p>
    <w:p w14:paraId="628BFB33" w14:textId="77777777" w:rsidR="009F4E6F" w:rsidRDefault="009F4E6F" w:rsidP="009F4E6F">
      <w:pPr>
        <w:numPr>
          <w:ilvl w:val="0"/>
          <w:numId w:val="5"/>
        </w:numPr>
        <w:spacing w:after="200" w:line="276" w:lineRule="auto"/>
      </w:pPr>
      <w:r>
        <w:rPr>
          <w:rStyle w:val="Zadanifontodlomka"/>
          <w:rFonts w:cs="Calibri"/>
          <w:sz w:val="24"/>
        </w:rPr>
        <w:t>13.12.   Sv. Lucija</w:t>
      </w:r>
    </w:p>
    <w:p w14:paraId="2F30C02D" w14:textId="77777777" w:rsidR="009F4E6F" w:rsidRDefault="009F4E6F" w:rsidP="009F4E6F">
      <w:pPr>
        <w:numPr>
          <w:ilvl w:val="0"/>
          <w:numId w:val="5"/>
        </w:numPr>
        <w:spacing w:after="200" w:line="276" w:lineRule="auto"/>
      </w:pPr>
      <w:r>
        <w:rPr>
          <w:rStyle w:val="Zadanifontodlomka"/>
          <w:rFonts w:cs="Calibri"/>
          <w:sz w:val="24"/>
        </w:rPr>
        <w:t>24.12.   Badnjak</w:t>
      </w:r>
    </w:p>
    <w:p w14:paraId="7C49405B" w14:textId="77777777" w:rsidR="009F4E6F" w:rsidRDefault="009F4E6F" w:rsidP="009F4E6F">
      <w:pPr>
        <w:numPr>
          <w:ilvl w:val="0"/>
          <w:numId w:val="5"/>
        </w:numPr>
        <w:spacing w:after="200" w:line="276" w:lineRule="auto"/>
      </w:pPr>
      <w:r>
        <w:rPr>
          <w:rStyle w:val="Zadanifontodlomka"/>
          <w:rFonts w:cs="Calibri"/>
          <w:sz w:val="24"/>
        </w:rPr>
        <w:t>31.12.   Silvestrovo</w:t>
      </w:r>
    </w:p>
    <w:p w14:paraId="2136E43D" w14:textId="77777777" w:rsidR="009F4E6F" w:rsidRDefault="009F4E6F" w:rsidP="009F4E6F">
      <w:pPr>
        <w:numPr>
          <w:ilvl w:val="0"/>
          <w:numId w:val="5"/>
        </w:numPr>
        <w:spacing w:after="200" w:line="276" w:lineRule="auto"/>
      </w:pPr>
      <w:r>
        <w:rPr>
          <w:rStyle w:val="Zadanifontodlomka"/>
          <w:rFonts w:cs="Calibri"/>
          <w:sz w:val="24"/>
        </w:rPr>
        <w:t>14.02    Valentinovo</w:t>
      </w:r>
    </w:p>
    <w:p w14:paraId="51DEB154" w14:textId="77777777" w:rsidR="009F4E6F" w:rsidRDefault="009F4E6F" w:rsidP="009F4E6F">
      <w:pPr>
        <w:numPr>
          <w:ilvl w:val="0"/>
          <w:numId w:val="5"/>
        </w:numPr>
        <w:spacing w:after="200" w:line="276" w:lineRule="auto"/>
      </w:pPr>
      <w:r>
        <w:rPr>
          <w:rStyle w:val="Zadanifontodlomka"/>
          <w:rFonts w:cs="Calibri"/>
          <w:sz w:val="24"/>
        </w:rPr>
        <w:t>Poklade, Korizma</w:t>
      </w:r>
    </w:p>
    <w:p w14:paraId="6745D40E" w14:textId="77777777" w:rsidR="009F4E6F" w:rsidRDefault="009F4E6F" w:rsidP="009F4E6F">
      <w:pPr>
        <w:numPr>
          <w:ilvl w:val="0"/>
          <w:numId w:val="5"/>
        </w:numPr>
        <w:spacing w:after="200" w:line="276" w:lineRule="auto"/>
      </w:pPr>
      <w:r>
        <w:rPr>
          <w:rStyle w:val="Zadanifontodlomka"/>
          <w:rFonts w:cs="Calibri"/>
          <w:sz w:val="24"/>
        </w:rPr>
        <w:t>03.03.   Dan Vrtića</w:t>
      </w:r>
    </w:p>
    <w:p w14:paraId="7CE5168B" w14:textId="77777777" w:rsidR="009F4E6F" w:rsidRDefault="009F4E6F" w:rsidP="009F4E6F">
      <w:pPr>
        <w:numPr>
          <w:ilvl w:val="0"/>
          <w:numId w:val="5"/>
        </w:numPr>
        <w:spacing w:after="200" w:line="276" w:lineRule="auto"/>
      </w:pPr>
      <w:r>
        <w:rPr>
          <w:rStyle w:val="Zadanifontodlomka"/>
          <w:rFonts w:cs="Calibri"/>
          <w:sz w:val="24"/>
        </w:rPr>
        <w:t>19.03.   Dan očeva</w:t>
      </w:r>
    </w:p>
    <w:p w14:paraId="7B9EBD31" w14:textId="77777777" w:rsidR="009F4E6F" w:rsidRDefault="009F4E6F" w:rsidP="009F4E6F">
      <w:pPr>
        <w:numPr>
          <w:ilvl w:val="0"/>
          <w:numId w:val="5"/>
        </w:numPr>
        <w:spacing w:after="200" w:line="276" w:lineRule="auto"/>
      </w:pPr>
      <w:r>
        <w:rPr>
          <w:rStyle w:val="Zadanifontodlomka"/>
          <w:rFonts w:cs="Calibri"/>
          <w:sz w:val="24"/>
        </w:rPr>
        <w:t>Međunarodni dan kazališta za djecu i mlade</w:t>
      </w:r>
    </w:p>
    <w:p w14:paraId="13CCF3D2" w14:textId="77777777" w:rsidR="009F4E6F" w:rsidRDefault="009F4E6F" w:rsidP="009F4E6F">
      <w:pPr>
        <w:numPr>
          <w:ilvl w:val="0"/>
          <w:numId w:val="5"/>
        </w:numPr>
        <w:spacing w:after="200" w:line="276" w:lineRule="auto"/>
      </w:pPr>
      <w:r>
        <w:rPr>
          <w:rStyle w:val="Zadanifontodlomka"/>
          <w:rFonts w:cs="Calibri"/>
          <w:sz w:val="24"/>
        </w:rPr>
        <w:t>02.04.   Međunarodni dan dječje knjige</w:t>
      </w:r>
    </w:p>
    <w:p w14:paraId="38B26BDF" w14:textId="77777777" w:rsidR="009F4E6F" w:rsidRDefault="009F4E6F" w:rsidP="009F4E6F">
      <w:pPr>
        <w:numPr>
          <w:ilvl w:val="0"/>
          <w:numId w:val="5"/>
        </w:numPr>
        <w:spacing w:after="200" w:line="276" w:lineRule="auto"/>
      </w:pPr>
      <w:r>
        <w:rPr>
          <w:rStyle w:val="Zadanifontodlomka"/>
          <w:rFonts w:cs="Calibri"/>
          <w:sz w:val="24"/>
        </w:rPr>
        <w:t>22.04.   Dan planete Zemlje</w:t>
      </w:r>
    </w:p>
    <w:p w14:paraId="2FE126C6" w14:textId="77777777" w:rsidR="009F4E6F" w:rsidRDefault="009F4E6F" w:rsidP="009F4E6F">
      <w:pPr>
        <w:numPr>
          <w:ilvl w:val="0"/>
          <w:numId w:val="5"/>
        </w:numPr>
        <w:spacing w:after="200" w:line="276" w:lineRule="auto"/>
      </w:pPr>
      <w:r>
        <w:rPr>
          <w:rStyle w:val="Zadanifontodlomka"/>
          <w:rFonts w:cs="Calibri"/>
          <w:sz w:val="24"/>
        </w:rPr>
        <w:t>04.05.   Međunarodni dan vatrogasaca</w:t>
      </w:r>
    </w:p>
    <w:p w14:paraId="6B994ED2" w14:textId="77777777" w:rsidR="009F4E6F" w:rsidRDefault="009F4E6F" w:rsidP="009F4E6F">
      <w:pPr>
        <w:numPr>
          <w:ilvl w:val="0"/>
          <w:numId w:val="5"/>
        </w:numPr>
        <w:spacing w:after="200" w:line="276" w:lineRule="auto"/>
      </w:pPr>
      <w:r>
        <w:rPr>
          <w:rStyle w:val="Zadanifontodlomka"/>
          <w:rFonts w:cs="Calibri"/>
          <w:sz w:val="24"/>
        </w:rPr>
        <w:t>2. nedjelja u svibnju – Dan majki</w:t>
      </w:r>
    </w:p>
    <w:p w14:paraId="7371C6C5" w14:textId="5C313C81" w:rsidR="009F4E6F" w:rsidRPr="009F4E6F" w:rsidRDefault="009F4E6F" w:rsidP="009F4E6F">
      <w:pPr>
        <w:numPr>
          <w:ilvl w:val="0"/>
          <w:numId w:val="5"/>
        </w:numPr>
        <w:spacing w:after="200" w:line="276" w:lineRule="auto"/>
        <w:rPr>
          <w:rStyle w:val="Zadanifontodlomka"/>
        </w:rPr>
      </w:pPr>
      <w:r>
        <w:rPr>
          <w:rStyle w:val="Zadanifontodlomka"/>
          <w:rFonts w:cs="Calibri"/>
          <w:sz w:val="24"/>
        </w:rPr>
        <w:t>15.05.   Međunarodni dan obitelji</w:t>
      </w:r>
    </w:p>
    <w:p w14:paraId="67EB136D" w14:textId="53BF1CE1" w:rsidR="009F4E6F" w:rsidRDefault="009F4E6F" w:rsidP="009F4E6F">
      <w:pPr>
        <w:numPr>
          <w:ilvl w:val="0"/>
          <w:numId w:val="5"/>
        </w:numPr>
        <w:spacing w:after="200" w:line="276" w:lineRule="auto"/>
      </w:pPr>
      <w:r>
        <w:rPr>
          <w:rStyle w:val="Zadanifontodlomka"/>
          <w:rFonts w:cs="Calibri"/>
          <w:sz w:val="24"/>
        </w:rPr>
        <w:t>16.05. Izlet</w:t>
      </w:r>
    </w:p>
    <w:p w14:paraId="6EE376C3" w14:textId="21D9821A" w:rsidR="009F4E6F" w:rsidRDefault="009F4E6F" w:rsidP="009F4E6F">
      <w:pPr>
        <w:numPr>
          <w:ilvl w:val="0"/>
          <w:numId w:val="5"/>
        </w:numPr>
        <w:spacing w:after="200" w:line="276" w:lineRule="auto"/>
      </w:pPr>
      <w:r>
        <w:rPr>
          <w:rStyle w:val="Zadanifontodlomka"/>
          <w:rFonts w:cs="Calibri"/>
          <w:sz w:val="24"/>
        </w:rPr>
        <w:t xml:space="preserve">26.05.   Svjetski dan </w:t>
      </w:r>
      <w:r>
        <w:rPr>
          <w:rStyle w:val="Zadanifontodlomka"/>
          <w:rFonts w:cs="Calibri"/>
          <w:sz w:val="24"/>
        </w:rPr>
        <w:t>s</w:t>
      </w:r>
      <w:r>
        <w:rPr>
          <w:rStyle w:val="Zadanifontodlomka"/>
          <w:rFonts w:cs="Calibri"/>
          <w:sz w:val="24"/>
        </w:rPr>
        <w:t>porta</w:t>
      </w:r>
    </w:p>
    <w:p w14:paraId="27501924" w14:textId="77777777" w:rsidR="009F4E6F" w:rsidRDefault="009F4E6F" w:rsidP="009F4E6F">
      <w:pPr>
        <w:numPr>
          <w:ilvl w:val="0"/>
          <w:numId w:val="5"/>
        </w:numPr>
        <w:spacing w:after="200" w:line="276" w:lineRule="auto"/>
      </w:pPr>
      <w:r>
        <w:rPr>
          <w:rStyle w:val="Zadanifontodlomka"/>
          <w:rFonts w:cs="Calibri"/>
          <w:sz w:val="24"/>
        </w:rPr>
        <w:lastRenderedPageBreak/>
        <w:t>28.05.   Svjetski dan igre</w:t>
      </w:r>
    </w:p>
    <w:p w14:paraId="46E14F1F" w14:textId="77777777" w:rsidR="009F4E6F" w:rsidRDefault="009F4E6F" w:rsidP="009F4E6F">
      <w:pPr>
        <w:numPr>
          <w:ilvl w:val="0"/>
          <w:numId w:val="5"/>
        </w:numPr>
        <w:spacing w:after="200" w:line="276" w:lineRule="auto"/>
      </w:pPr>
      <w:r>
        <w:rPr>
          <w:rStyle w:val="Zadanifontodlomka"/>
          <w:rFonts w:cs="Calibri"/>
          <w:sz w:val="24"/>
        </w:rPr>
        <w:t>31.05.  Oproštaj od predškolaca i podjela Diploma</w:t>
      </w:r>
    </w:p>
    <w:p w14:paraId="4CA53852" w14:textId="45F821C4" w:rsidR="009F4E6F" w:rsidRDefault="009F4E6F" w:rsidP="009F4E6F">
      <w:pPr>
        <w:spacing w:line="276" w:lineRule="auto"/>
        <w:ind w:firstLine="708"/>
        <w:jc w:val="both"/>
      </w:pPr>
      <w:r>
        <w:rPr>
          <w:rStyle w:val="Zadanifontodlomka"/>
          <w:rFonts w:cs="Calibri"/>
          <w:sz w:val="24"/>
        </w:rPr>
        <w:t>Sadržaji i aktivnosti djece odvijali su se prema makro i mikro planovima u odgojnim skupinama.</w:t>
      </w:r>
      <w:r>
        <w:rPr>
          <w:rStyle w:val="Zadanifontodlomka"/>
          <w:rFonts w:cs="Calibri"/>
          <w:b/>
          <w:color w:val="365F91"/>
          <w:sz w:val="24"/>
        </w:rPr>
        <w:t xml:space="preserve"> </w:t>
      </w:r>
      <w:r>
        <w:rPr>
          <w:rStyle w:val="Zadanifontodlomka"/>
          <w:rFonts w:cs="Calibri"/>
          <w:bCs/>
          <w:sz w:val="24"/>
        </w:rPr>
        <w:t xml:space="preserve">Zbog poboljšane epidemiološke situacije od travnja 2022. godine uspijeli smo organizirati </w:t>
      </w:r>
      <w:r>
        <w:rPr>
          <w:rStyle w:val="Zadanifontodlomka"/>
          <w:rFonts w:cs="Calibri"/>
          <w:bCs/>
          <w:sz w:val="24"/>
        </w:rPr>
        <w:t xml:space="preserve">dolazak raznih putujućih kazališta u Vrtić, </w:t>
      </w:r>
      <w:r>
        <w:rPr>
          <w:rStyle w:val="Zadanifontodlomka"/>
          <w:rFonts w:cs="Calibri"/>
          <w:bCs/>
          <w:sz w:val="24"/>
        </w:rPr>
        <w:t xml:space="preserve">izlet u Buffalo Bill City u Vrsima te posjet gradu Ninu, posjet Domu za starije i nemoćne te posjet obližnoj pekari povodom dana kruha. </w:t>
      </w:r>
    </w:p>
    <w:p w14:paraId="796E7661" w14:textId="77777777" w:rsidR="009F4E6F" w:rsidRDefault="009F4E6F" w:rsidP="009F4E6F">
      <w:pPr>
        <w:spacing w:before="480" w:line="276" w:lineRule="auto"/>
        <w:jc w:val="center"/>
      </w:pPr>
      <w:r>
        <w:rPr>
          <w:rStyle w:val="Zadanifontodlomka"/>
          <w:rFonts w:cs="Calibri"/>
          <w:b/>
          <w:sz w:val="28"/>
          <w:szCs w:val="28"/>
        </w:rPr>
        <w:t>5. OBRAZOVANJE I STRUČNO USAVRŠAVANJE DJELATNIKA</w:t>
      </w:r>
    </w:p>
    <w:p w14:paraId="1DC06A37" w14:textId="77777777" w:rsidR="009F4E6F" w:rsidRDefault="009F4E6F" w:rsidP="009F4E6F">
      <w:pPr>
        <w:spacing w:after="200" w:line="276" w:lineRule="auto"/>
        <w:rPr>
          <w:rFonts w:cs="Calibri"/>
        </w:rPr>
      </w:pPr>
    </w:p>
    <w:p w14:paraId="79B786EF" w14:textId="77777777" w:rsidR="009F4E6F" w:rsidRDefault="009F4E6F" w:rsidP="009F4E6F">
      <w:pPr>
        <w:spacing w:after="200" w:line="276" w:lineRule="auto"/>
        <w:ind w:firstLine="708"/>
        <w:jc w:val="both"/>
        <w:rPr>
          <w:rFonts w:cs="Calibri"/>
          <w:sz w:val="24"/>
          <w:szCs w:val="24"/>
        </w:rPr>
      </w:pPr>
      <w:r>
        <w:rPr>
          <w:rFonts w:cs="Calibri"/>
          <w:sz w:val="24"/>
          <w:szCs w:val="24"/>
        </w:rPr>
        <w:t>Stručno usavršavanje ostvarivalo se putem: održavanja sastanka Stručne radne grupe jednom tjedno (ravnateljica, pedagog, odgojitelji), održavanja sjednica Odgojiteljskog vijeća (četiri puta tijekom pedagoške godine), individualnog stručnog usavršavanja  (stručna literatura, časopisi), skupnog stručnog usavršavanja putem ZOOM platforme.</w:t>
      </w:r>
    </w:p>
    <w:p w14:paraId="10C07F8E" w14:textId="77777777" w:rsidR="009F4E6F" w:rsidRDefault="009F4E6F" w:rsidP="009F4E6F">
      <w:pPr>
        <w:spacing w:after="200" w:line="276" w:lineRule="auto"/>
        <w:ind w:firstLine="708"/>
        <w:jc w:val="both"/>
        <w:rPr>
          <w:rFonts w:cs="Calibri"/>
          <w:sz w:val="24"/>
          <w:szCs w:val="24"/>
        </w:rPr>
      </w:pPr>
    </w:p>
    <w:p w14:paraId="43EA2076" w14:textId="77777777" w:rsidR="009F4E6F" w:rsidRDefault="009F4E6F" w:rsidP="009F4E6F">
      <w:pPr>
        <w:pStyle w:val="Odlomakpopisa"/>
        <w:numPr>
          <w:ilvl w:val="0"/>
          <w:numId w:val="6"/>
        </w:numPr>
        <w:spacing w:before="200"/>
        <w:jc w:val="center"/>
      </w:pPr>
      <w:r>
        <w:rPr>
          <w:rStyle w:val="Zadanifontodlomka"/>
          <w:rFonts w:cs="Calibri"/>
          <w:b/>
          <w:sz w:val="28"/>
          <w:szCs w:val="28"/>
        </w:rPr>
        <w:t>SURADNJA S RODITELJIMA</w:t>
      </w:r>
    </w:p>
    <w:p w14:paraId="07EC195A" w14:textId="77777777" w:rsidR="009F4E6F" w:rsidRDefault="009F4E6F" w:rsidP="009F4E6F">
      <w:pPr>
        <w:spacing w:before="200"/>
        <w:ind w:left="360"/>
        <w:rPr>
          <w:rFonts w:cs="Calibri"/>
        </w:rPr>
      </w:pPr>
    </w:p>
    <w:p w14:paraId="079533F1" w14:textId="5521D209" w:rsidR="009F4E6F" w:rsidRDefault="009F4E6F" w:rsidP="009F4E6F">
      <w:pPr>
        <w:spacing w:after="200" w:line="276" w:lineRule="auto"/>
        <w:jc w:val="both"/>
        <w:rPr>
          <w:rFonts w:cs="Calibri"/>
          <w:sz w:val="24"/>
        </w:rPr>
      </w:pPr>
      <w:r>
        <w:rPr>
          <w:rFonts w:cs="Calibri"/>
          <w:sz w:val="24"/>
        </w:rPr>
        <w:t xml:space="preserve">         Ova pedagoška godina je bila dosta specifična jer smo se morali prilagođavati epidemiološkoj situaciji i uputama od strane HZJZ-a i Ministarstva znanosti i obrazovanja. Nije bilo uobičajenih roditeljskih sastanaka, kreativnih radionica za djecu i roditelje</w:t>
      </w:r>
      <w:r>
        <w:rPr>
          <w:rFonts w:cs="Calibri"/>
          <w:sz w:val="24"/>
        </w:rPr>
        <w:t xml:space="preserve">. </w:t>
      </w:r>
      <w:r>
        <w:rPr>
          <w:rFonts w:cs="Calibri"/>
          <w:sz w:val="24"/>
        </w:rPr>
        <w:t>Roditeljima nije bio dozvoljen uobičajeni ulazak u Vrtić, odgojiteljice su djecu dočekivale na vratima i preuzimale ih od roditelja. Komunikacija odgojitelj – roditelj se također odvijala na ulaznim vratima uz korištenje zaštitnih maski. Roditelji su ulazili u Vrtić jedino na početku pedagoške godine prilikom adaptacije djece. Podijelili smo ih u tri skupine da smanjimo broj osoba u prostoriji u isto vrijeme. Na ulazu smo im mjerili temperaturu i koristili su zaštitne maske i nazuvke za obuću. Zadržavali su se 15 minuta do pola sata, te su nakon toga djeca ostajala s odgojiteljima.</w:t>
      </w:r>
      <w:r w:rsidR="00131DC0">
        <w:rPr>
          <w:rFonts w:cs="Calibri"/>
          <w:sz w:val="24"/>
        </w:rPr>
        <w:t xml:space="preserve"> Nakon proglašenja završteka epidemije u</w:t>
      </w:r>
      <w:r>
        <w:rPr>
          <w:rFonts w:cs="Calibri"/>
          <w:sz w:val="24"/>
        </w:rPr>
        <w:t xml:space="preserve"> mjesecu travnju 2022. godine </w:t>
      </w:r>
      <w:r w:rsidR="00131DC0">
        <w:rPr>
          <w:rFonts w:cs="Calibri"/>
          <w:sz w:val="24"/>
        </w:rPr>
        <w:t>vraćamo se uobičajenom načinu rada, roditeljima je dozvoljen ulazak u prostorije vrtića, te prestajemo s mjerenjem temperature svakom djetetu pojedinačno.</w:t>
      </w:r>
    </w:p>
    <w:p w14:paraId="01F65868" w14:textId="2F0739FB" w:rsidR="009F4E6F" w:rsidRDefault="009F4E6F" w:rsidP="009F4E6F">
      <w:pPr>
        <w:spacing w:after="200" w:line="276" w:lineRule="auto"/>
        <w:jc w:val="both"/>
        <w:rPr>
          <w:rFonts w:cs="Calibri"/>
          <w:sz w:val="24"/>
        </w:rPr>
      </w:pPr>
      <w:r>
        <w:rPr>
          <w:rFonts w:cs="Calibri"/>
          <w:sz w:val="24"/>
        </w:rPr>
        <w:tab/>
        <w:t>Radi cijele situacije i nedostatka komunikacije licem u lice, koristili smo se tehnologijom, napravili smo na vrtićkom mobitelu WhatsApp grupe za roditelje obje skupine. Tamo smo im slali sve bitne informacije i upute, slike djece u aktivnostima da dobiju barem neki uvid u vrtićki život svoje djece.</w:t>
      </w:r>
      <w:r w:rsidR="00131DC0">
        <w:rPr>
          <w:rFonts w:cs="Calibri"/>
          <w:sz w:val="24"/>
        </w:rPr>
        <w:t xml:space="preserve"> Što se naravno promjenilo nakon proglašenja kraja pandemije.</w:t>
      </w:r>
      <w:r>
        <w:rPr>
          <w:rFonts w:cs="Calibri"/>
          <w:sz w:val="24"/>
        </w:rPr>
        <w:t xml:space="preserve"> Za sva pitanja, kritike i zamolbe smo bili dostupni i na vrtićkom kućnom telefonu.</w:t>
      </w:r>
    </w:p>
    <w:p w14:paraId="62AA3591" w14:textId="43483145" w:rsidR="009F4E6F" w:rsidRDefault="009F4E6F" w:rsidP="009F4E6F">
      <w:pPr>
        <w:spacing w:after="200" w:line="276" w:lineRule="auto"/>
        <w:jc w:val="both"/>
        <w:rPr>
          <w:rFonts w:cs="Calibri"/>
          <w:sz w:val="24"/>
        </w:rPr>
      </w:pPr>
    </w:p>
    <w:p w14:paraId="4396EACC" w14:textId="77777777" w:rsidR="00131DC0" w:rsidRDefault="00131DC0" w:rsidP="009F4E6F">
      <w:pPr>
        <w:spacing w:after="200" w:line="276" w:lineRule="auto"/>
        <w:jc w:val="both"/>
        <w:rPr>
          <w:rFonts w:cs="Calibri"/>
          <w:sz w:val="24"/>
        </w:rPr>
      </w:pPr>
    </w:p>
    <w:p w14:paraId="36D5E6D4" w14:textId="77777777" w:rsidR="009F4E6F" w:rsidRDefault="009F4E6F" w:rsidP="009F4E6F">
      <w:pPr>
        <w:spacing w:before="200" w:line="276" w:lineRule="auto"/>
        <w:jc w:val="center"/>
        <w:rPr>
          <w:rFonts w:cs="Calibri"/>
          <w:b/>
          <w:sz w:val="28"/>
          <w:szCs w:val="28"/>
        </w:rPr>
      </w:pPr>
      <w:r>
        <w:rPr>
          <w:rFonts w:cs="Calibri"/>
          <w:b/>
          <w:sz w:val="28"/>
          <w:szCs w:val="28"/>
        </w:rPr>
        <w:lastRenderedPageBreak/>
        <w:t>7.  SURADNJA S VANJSKIM USTANOVAMA</w:t>
      </w:r>
    </w:p>
    <w:p w14:paraId="470513C1" w14:textId="77777777" w:rsidR="009F4E6F" w:rsidRDefault="009F4E6F" w:rsidP="009F4E6F">
      <w:pPr>
        <w:spacing w:before="200" w:line="276" w:lineRule="auto"/>
        <w:jc w:val="center"/>
        <w:rPr>
          <w:rFonts w:cs="Calibri"/>
        </w:rPr>
      </w:pPr>
    </w:p>
    <w:p w14:paraId="28D3AA8E" w14:textId="77777777" w:rsidR="009F4E6F" w:rsidRDefault="009F4E6F" w:rsidP="009F4E6F">
      <w:pPr>
        <w:spacing w:after="200" w:line="276" w:lineRule="auto"/>
        <w:rPr>
          <w:rFonts w:cs="Calibri"/>
          <w:sz w:val="24"/>
          <w:szCs w:val="24"/>
        </w:rPr>
      </w:pPr>
      <w:r>
        <w:rPr>
          <w:rFonts w:cs="Calibri"/>
          <w:sz w:val="24"/>
          <w:szCs w:val="24"/>
        </w:rPr>
        <w:t>Tijekom prošle pedagoške godine ostvarena je suradnja sa:</w:t>
      </w:r>
    </w:p>
    <w:p w14:paraId="5B42E273" w14:textId="77777777" w:rsidR="009F4E6F" w:rsidRDefault="009F4E6F" w:rsidP="009F4E6F">
      <w:r>
        <w:rPr>
          <w:rStyle w:val="Zadanifontodlomka"/>
          <w:rFonts w:cs="Calibri"/>
          <w:b/>
          <w:bCs/>
          <w:sz w:val="24"/>
        </w:rPr>
        <w:t xml:space="preserve">Općinom Škabrnja </w:t>
      </w:r>
      <w:r>
        <w:rPr>
          <w:rStyle w:val="Zadanifontodlomka"/>
          <w:rFonts w:cs="Calibri"/>
          <w:sz w:val="24"/>
        </w:rPr>
        <w:t>(Osnivač DV „Maruškica“)</w:t>
      </w:r>
    </w:p>
    <w:p w14:paraId="2FF63FF4" w14:textId="77777777" w:rsidR="009F4E6F" w:rsidRDefault="009F4E6F" w:rsidP="009F4E6F">
      <w:pPr>
        <w:pStyle w:val="Odlomakpopisa"/>
        <w:numPr>
          <w:ilvl w:val="0"/>
          <w:numId w:val="7"/>
        </w:numPr>
        <w:spacing w:after="0"/>
        <w:rPr>
          <w:rFonts w:cs="Calibri"/>
          <w:sz w:val="24"/>
        </w:rPr>
      </w:pPr>
      <w:r>
        <w:rPr>
          <w:rFonts w:cs="Calibri"/>
          <w:sz w:val="24"/>
        </w:rPr>
        <w:t>Na ostvarivanju djelatnosti</w:t>
      </w:r>
    </w:p>
    <w:p w14:paraId="150035E1" w14:textId="77777777" w:rsidR="009F4E6F" w:rsidRDefault="009F4E6F" w:rsidP="009F4E6F">
      <w:pPr>
        <w:pStyle w:val="Odlomakpopisa"/>
        <w:numPr>
          <w:ilvl w:val="0"/>
          <w:numId w:val="7"/>
        </w:numPr>
        <w:spacing w:after="0"/>
        <w:rPr>
          <w:rFonts w:cs="Calibri"/>
          <w:sz w:val="24"/>
        </w:rPr>
      </w:pPr>
      <w:r>
        <w:rPr>
          <w:rFonts w:cs="Calibri"/>
          <w:sz w:val="24"/>
        </w:rPr>
        <w:t>Donošenje financijskog plana i izvješća o poslovanju Vrtića</w:t>
      </w:r>
    </w:p>
    <w:p w14:paraId="441FC218" w14:textId="77777777" w:rsidR="009F4E6F" w:rsidRDefault="009F4E6F" w:rsidP="009F4E6F">
      <w:pPr>
        <w:pStyle w:val="Odlomakpopisa"/>
        <w:numPr>
          <w:ilvl w:val="0"/>
          <w:numId w:val="7"/>
        </w:numPr>
        <w:spacing w:after="0"/>
        <w:rPr>
          <w:rFonts w:cs="Calibri"/>
          <w:sz w:val="24"/>
        </w:rPr>
      </w:pPr>
      <w:r>
        <w:rPr>
          <w:rFonts w:cs="Calibri"/>
          <w:sz w:val="24"/>
        </w:rPr>
        <w:t>Donošenje odluka</w:t>
      </w:r>
    </w:p>
    <w:p w14:paraId="1165E5E4" w14:textId="77777777" w:rsidR="009F4E6F" w:rsidRDefault="009F4E6F" w:rsidP="009F4E6F">
      <w:pPr>
        <w:pStyle w:val="Odlomakpopisa"/>
        <w:numPr>
          <w:ilvl w:val="0"/>
          <w:numId w:val="7"/>
        </w:numPr>
        <w:spacing w:after="0"/>
        <w:rPr>
          <w:rFonts w:cs="Calibri"/>
          <w:sz w:val="24"/>
        </w:rPr>
      </w:pPr>
      <w:r>
        <w:rPr>
          <w:rFonts w:cs="Calibri"/>
          <w:sz w:val="24"/>
        </w:rPr>
        <w:t>Dostava godišnjeg plana i izvješća o radu</w:t>
      </w:r>
    </w:p>
    <w:p w14:paraId="0D312722" w14:textId="77777777" w:rsidR="009F4E6F" w:rsidRDefault="009F4E6F" w:rsidP="009F4E6F">
      <w:pPr>
        <w:pStyle w:val="Odlomakpopisa"/>
        <w:numPr>
          <w:ilvl w:val="0"/>
          <w:numId w:val="7"/>
        </w:numPr>
        <w:spacing w:after="0"/>
        <w:rPr>
          <w:rFonts w:cs="Calibri"/>
          <w:sz w:val="24"/>
        </w:rPr>
      </w:pPr>
      <w:r>
        <w:rPr>
          <w:rFonts w:cs="Calibri"/>
          <w:sz w:val="24"/>
        </w:rPr>
        <w:t>Davanje suglasnosti na akte vrtića, na upise</w:t>
      </w:r>
    </w:p>
    <w:p w14:paraId="31B70BE2" w14:textId="77777777" w:rsidR="009F4E6F" w:rsidRDefault="009F4E6F" w:rsidP="009F4E6F">
      <w:pPr>
        <w:pStyle w:val="Odlomakpopisa"/>
        <w:spacing w:after="0"/>
        <w:rPr>
          <w:rFonts w:cs="Calibri"/>
          <w:sz w:val="24"/>
        </w:rPr>
      </w:pPr>
    </w:p>
    <w:p w14:paraId="564FB059" w14:textId="77777777" w:rsidR="009F4E6F" w:rsidRDefault="009F4E6F" w:rsidP="009F4E6F">
      <w:pPr>
        <w:spacing w:before="240"/>
      </w:pPr>
      <w:r>
        <w:rPr>
          <w:rStyle w:val="Zadanifontodlomka"/>
          <w:rFonts w:cs="Calibri"/>
          <w:b/>
          <w:bCs/>
          <w:sz w:val="24"/>
        </w:rPr>
        <w:t>Osnovnom školom „Vladimira Nazora“ Škabrnja</w:t>
      </w:r>
    </w:p>
    <w:p w14:paraId="4A2D189A" w14:textId="77777777" w:rsidR="009F4E6F" w:rsidRDefault="009F4E6F" w:rsidP="009F4E6F">
      <w:pPr>
        <w:numPr>
          <w:ilvl w:val="3"/>
          <w:numId w:val="8"/>
        </w:numPr>
        <w:spacing w:after="200" w:line="276" w:lineRule="auto"/>
      </w:pPr>
      <w:r>
        <w:rPr>
          <w:rStyle w:val="Zadanifontodlomka"/>
          <w:rFonts w:cs="Calibri"/>
          <w:sz w:val="24"/>
        </w:rPr>
        <w:t>Izvještaj o pojedinom djetetu pri upisu u školu (ako škola zatraži)</w:t>
      </w:r>
    </w:p>
    <w:p w14:paraId="3F15B6B8" w14:textId="77777777" w:rsidR="009F4E6F" w:rsidRDefault="009F4E6F" w:rsidP="009F4E6F">
      <w:pPr>
        <w:numPr>
          <w:ilvl w:val="3"/>
          <w:numId w:val="8"/>
        </w:numPr>
        <w:spacing w:after="200" w:line="276" w:lineRule="auto"/>
      </w:pPr>
      <w:r w:rsidRPr="009C4CFA">
        <w:rPr>
          <w:rStyle w:val="Zadanifontodlomka"/>
          <w:rFonts w:cs="Calibri"/>
          <w:sz w:val="24"/>
        </w:rPr>
        <w:t>Posjet predškolaca OŠ, te upoznavanje s učiteljicom</w:t>
      </w:r>
    </w:p>
    <w:p w14:paraId="3F0F8477" w14:textId="77777777" w:rsidR="009F4E6F" w:rsidRDefault="009F4E6F" w:rsidP="009F4E6F">
      <w:pPr>
        <w:spacing w:line="276" w:lineRule="auto"/>
      </w:pPr>
      <w:r>
        <w:rPr>
          <w:rStyle w:val="Zadanifontodlomka"/>
          <w:rFonts w:cs="Calibri"/>
          <w:b/>
          <w:bCs/>
          <w:sz w:val="24"/>
        </w:rPr>
        <w:t>Ministarstvom znanosti i obrazovanja</w:t>
      </w:r>
      <w:r>
        <w:rPr>
          <w:rStyle w:val="Zadanifontodlomka"/>
          <w:rFonts w:cs="Calibri"/>
          <w:sz w:val="24"/>
        </w:rPr>
        <w:t xml:space="preserve"> </w:t>
      </w:r>
    </w:p>
    <w:p w14:paraId="515997FB" w14:textId="77777777" w:rsidR="009F4E6F" w:rsidRDefault="009F4E6F" w:rsidP="009F4E6F">
      <w:pPr>
        <w:numPr>
          <w:ilvl w:val="3"/>
          <w:numId w:val="8"/>
        </w:numPr>
        <w:spacing w:line="276" w:lineRule="auto"/>
        <w:rPr>
          <w:rFonts w:cs="Calibri"/>
          <w:sz w:val="24"/>
          <w:szCs w:val="24"/>
        </w:rPr>
      </w:pPr>
      <w:r>
        <w:rPr>
          <w:rFonts w:cs="Calibri"/>
          <w:sz w:val="24"/>
          <w:szCs w:val="24"/>
        </w:rPr>
        <w:t>Dostava podataka o djeci</w:t>
      </w:r>
    </w:p>
    <w:p w14:paraId="75284E59" w14:textId="77777777" w:rsidR="009F4E6F" w:rsidRDefault="009F4E6F" w:rsidP="009F4E6F">
      <w:pPr>
        <w:numPr>
          <w:ilvl w:val="3"/>
          <w:numId w:val="8"/>
        </w:numPr>
        <w:spacing w:line="276" w:lineRule="auto"/>
        <w:rPr>
          <w:rFonts w:cs="Calibri"/>
          <w:sz w:val="24"/>
          <w:szCs w:val="24"/>
        </w:rPr>
      </w:pPr>
      <w:r>
        <w:rPr>
          <w:rFonts w:cs="Calibri"/>
          <w:sz w:val="24"/>
          <w:szCs w:val="24"/>
        </w:rPr>
        <w:t>Sufinanciranje od strane Ministarstva</w:t>
      </w:r>
    </w:p>
    <w:p w14:paraId="2652A831" w14:textId="77777777" w:rsidR="009F4E6F" w:rsidRDefault="009F4E6F" w:rsidP="009F4E6F">
      <w:pPr>
        <w:spacing w:before="240" w:line="276" w:lineRule="auto"/>
        <w:rPr>
          <w:rFonts w:cs="Calibri"/>
          <w:b/>
          <w:bCs/>
          <w:sz w:val="24"/>
          <w:szCs w:val="24"/>
        </w:rPr>
      </w:pPr>
      <w:r>
        <w:rPr>
          <w:rFonts w:cs="Calibri"/>
          <w:b/>
          <w:bCs/>
          <w:sz w:val="24"/>
          <w:szCs w:val="24"/>
        </w:rPr>
        <w:t>Agencijom za odgoj i obrazovanje</w:t>
      </w:r>
    </w:p>
    <w:p w14:paraId="4C0B1D04" w14:textId="77777777" w:rsidR="009F4E6F" w:rsidRDefault="009F4E6F" w:rsidP="009F4E6F">
      <w:pPr>
        <w:numPr>
          <w:ilvl w:val="3"/>
          <w:numId w:val="8"/>
        </w:numPr>
        <w:spacing w:line="276" w:lineRule="auto"/>
      </w:pPr>
      <w:r>
        <w:rPr>
          <w:rStyle w:val="Zadanifontodlomka"/>
          <w:rFonts w:cs="Calibri"/>
          <w:sz w:val="24"/>
        </w:rPr>
        <w:t>Informacije i inovacije u svrhu unapređenja odgojno-obrazovnog procesa</w:t>
      </w:r>
    </w:p>
    <w:p w14:paraId="61650BA7" w14:textId="77777777" w:rsidR="009F4E6F" w:rsidRDefault="009F4E6F" w:rsidP="009F4E6F">
      <w:pPr>
        <w:spacing w:before="240" w:line="276" w:lineRule="auto"/>
      </w:pPr>
      <w:r>
        <w:rPr>
          <w:rStyle w:val="Zadanifontodlomka"/>
          <w:rFonts w:cs="Calibri"/>
          <w:b/>
          <w:bCs/>
          <w:sz w:val="24"/>
        </w:rPr>
        <w:t xml:space="preserve">Uredom državne upravu u Zadarskoj županiji – </w:t>
      </w:r>
      <w:r>
        <w:rPr>
          <w:rStyle w:val="Zadanifontodlomka"/>
          <w:rFonts w:cs="Calibri"/>
          <w:sz w:val="24"/>
        </w:rPr>
        <w:t>Služba za društvene</w:t>
      </w:r>
      <w:r>
        <w:rPr>
          <w:rStyle w:val="Zadanifontodlomka"/>
          <w:rFonts w:cs="Calibri"/>
          <w:b/>
          <w:bCs/>
          <w:sz w:val="24"/>
        </w:rPr>
        <w:t xml:space="preserve"> </w:t>
      </w:r>
      <w:r>
        <w:rPr>
          <w:rStyle w:val="Zadanifontodlomka"/>
          <w:rFonts w:cs="Calibri"/>
          <w:sz w:val="24"/>
        </w:rPr>
        <w:t>djelatnosti</w:t>
      </w:r>
    </w:p>
    <w:p w14:paraId="7C7CE067" w14:textId="77777777" w:rsidR="009F4E6F" w:rsidRDefault="009F4E6F" w:rsidP="009F4E6F">
      <w:pPr>
        <w:pStyle w:val="Odlomakpopisa"/>
        <w:numPr>
          <w:ilvl w:val="0"/>
          <w:numId w:val="9"/>
        </w:numPr>
        <w:rPr>
          <w:rFonts w:cs="Calibri"/>
          <w:sz w:val="24"/>
        </w:rPr>
      </w:pPr>
      <w:r>
        <w:rPr>
          <w:rFonts w:cs="Calibri"/>
          <w:sz w:val="24"/>
        </w:rPr>
        <w:t>Dostava statističkih podataka</w:t>
      </w:r>
    </w:p>
    <w:p w14:paraId="5DB9CE58" w14:textId="77777777" w:rsidR="009F4E6F" w:rsidRDefault="009F4E6F" w:rsidP="009F4E6F">
      <w:pPr>
        <w:pStyle w:val="Odlomakpopisa"/>
        <w:numPr>
          <w:ilvl w:val="0"/>
          <w:numId w:val="9"/>
        </w:numPr>
        <w:rPr>
          <w:rFonts w:cs="Calibri"/>
          <w:sz w:val="24"/>
        </w:rPr>
      </w:pPr>
      <w:r>
        <w:rPr>
          <w:rFonts w:cs="Calibri"/>
          <w:sz w:val="24"/>
        </w:rPr>
        <w:t>Dostava godišnjeg izvješća, te godišnjeg plana i programa rada</w:t>
      </w:r>
    </w:p>
    <w:p w14:paraId="3C2DFAC8" w14:textId="77777777" w:rsidR="009F4E6F" w:rsidRDefault="009F4E6F" w:rsidP="009F4E6F">
      <w:pPr>
        <w:rPr>
          <w:rFonts w:cs="Calibri"/>
          <w:b/>
          <w:bCs/>
          <w:sz w:val="24"/>
        </w:rPr>
      </w:pPr>
      <w:r>
        <w:rPr>
          <w:rFonts w:cs="Calibri"/>
          <w:b/>
          <w:bCs/>
          <w:sz w:val="24"/>
        </w:rPr>
        <w:t>Zavodom za javno zdravstvo Zadar</w:t>
      </w:r>
    </w:p>
    <w:p w14:paraId="4AFAAB50" w14:textId="77777777" w:rsidR="009F4E6F" w:rsidRDefault="009F4E6F" w:rsidP="009F4E6F">
      <w:pPr>
        <w:pStyle w:val="Odlomakpopisa"/>
        <w:numPr>
          <w:ilvl w:val="0"/>
          <w:numId w:val="10"/>
        </w:numPr>
        <w:spacing w:after="0"/>
        <w:rPr>
          <w:rFonts w:cs="Calibri"/>
          <w:sz w:val="24"/>
          <w:szCs w:val="24"/>
        </w:rPr>
      </w:pPr>
      <w:r>
        <w:rPr>
          <w:rFonts w:cs="Calibri"/>
          <w:sz w:val="24"/>
          <w:szCs w:val="24"/>
        </w:rPr>
        <w:t xml:space="preserve">Kontrola prostora i opreme </w:t>
      </w:r>
    </w:p>
    <w:p w14:paraId="0D8B020B" w14:textId="0FBA7FEF" w:rsidR="009F4E6F" w:rsidRDefault="009F4E6F" w:rsidP="009F4E6F">
      <w:pPr>
        <w:pStyle w:val="Odlomakpopisa"/>
        <w:numPr>
          <w:ilvl w:val="0"/>
          <w:numId w:val="10"/>
        </w:numPr>
        <w:spacing w:after="0"/>
        <w:rPr>
          <w:rFonts w:cs="Calibri"/>
          <w:sz w:val="24"/>
          <w:szCs w:val="24"/>
        </w:rPr>
      </w:pPr>
      <w:r>
        <w:rPr>
          <w:rFonts w:cs="Calibri"/>
          <w:sz w:val="24"/>
          <w:szCs w:val="24"/>
        </w:rPr>
        <w:t>Obvezni zdravstveni pregled djelatnika</w:t>
      </w:r>
    </w:p>
    <w:p w14:paraId="00CAB5EA" w14:textId="5739F928" w:rsidR="00131DC0" w:rsidRDefault="00131DC0" w:rsidP="00131DC0">
      <w:pPr>
        <w:pStyle w:val="Odlomakpopisa"/>
        <w:spacing w:after="0"/>
        <w:ind w:left="0"/>
        <w:rPr>
          <w:rFonts w:cs="Calibri"/>
          <w:b/>
          <w:bCs/>
          <w:sz w:val="24"/>
          <w:szCs w:val="24"/>
        </w:rPr>
      </w:pPr>
      <w:r>
        <w:rPr>
          <w:rFonts w:cs="Calibri"/>
          <w:b/>
          <w:bCs/>
          <w:sz w:val="24"/>
          <w:szCs w:val="24"/>
        </w:rPr>
        <w:t>Lutkariskim kazalištima (Produkcija Z, Dječja čarobna scena i Bumerang)</w:t>
      </w:r>
    </w:p>
    <w:p w14:paraId="5668F471" w14:textId="66185755" w:rsidR="00131DC0" w:rsidRDefault="00131DC0" w:rsidP="00131DC0">
      <w:pPr>
        <w:pStyle w:val="Odlomakpopisa"/>
        <w:numPr>
          <w:ilvl w:val="0"/>
          <w:numId w:val="26"/>
        </w:numPr>
        <w:spacing w:after="0"/>
        <w:rPr>
          <w:rFonts w:cs="Calibri"/>
          <w:sz w:val="24"/>
          <w:szCs w:val="24"/>
        </w:rPr>
      </w:pPr>
      <w:r>
        <w:rPr>
          <w:rFonts w:cs="Calibri"/>
          <w:sz w:val="24"/>
          <w:szCs w:val="24"/>
        </w:rPr>
        <w:t>Organizacija predstava za djecu</w:t>
      </w:r>
    </w:p>
    <w:p w14:paraId="4EDB55FC" w14:textId="4F176E78" w:rsidR="00131DC0" w:rsidRDefault="00131DC0" w:rsidP="00131DC0">
      <w:pPr>
        <w:pStyle w:val="Odlomakpopisa"/>
        <w:spacing w:after="0"/>
        <w:ind w:left="0"/>
        <w:rPr>
          <w:rFonts w:cs="Calibri"/>
          <w:b/>
          <w:bCs/>
          <w:sz w:val="24"/>
          <w:szCs w:val="24"/>
        </w:rPr>
      </w:pPr>
      <w:r>
        <w:rPr>
          <w:rFonts w:cs="Calibri"/>
          <w:b/>
          <w:bCs/>
          <w:sz w:val="24"/>
          <w:szCs w:val="24"/>
        </w:rPr>
        <w:t>Putnička agencija Eško</w:t>
      </w:r>
    </w:p>
    <w:p w14:paraId="50F5DE8A" w14:textId="66B0F5B7" w:rsidR="00131DC0" w:rsidRPr="007D353B" w:rsidRDefault="00131DC0" w:rsidP="00131DC0">
      <w:pPr>
        <w:pStyle w:val="Odlomakpopisa"/>
        <w:numPr>
          <w:ilvl w:val="0"/>
          <w:numId w:val="26"/>
        </w:numPr>
        <w:spacing w:after="0"/>
        <w:rPr>
          <w:rFonts w:cs="Calibri"/>
          <w:b/>
          <w:bCs/>
          <w:sz w:val="24"/>
          <w:szCs w:val="24"/>
        </w:rPr>
      </w:pPr>
      <w:r>
        <w:rPr>
          <w:rFonts w:cs="Calibri"/>
          <w:sz w:val="24"/>
          <w:szCs w:val="24"/>
        </w:rPr>
        <w:t>Organizacija izleta u Vrsi i Nin</w:t>
      </w:r>
    </w:p>
    <w:p w14:paraId="2DCF5C13" w14:textId="070C22A4" w:rsidR="007D353B" w:rsidRDefault="007D353B" w:rsidP="007D353B">
      <w:pPr>
        <w:pStyle w:val="Odlomakpopisa"/>
        <w:spacing w:after="0"/>
        <w:rPr>
          <w:rFonts w:cs="Calibri"/>
          <w:sz w:val="24"/>
          <w:szCs w:val="24"/>
        </w:rPr>
      </w:pPr>
    </w:p>
    <w:p w14:paraId="7799A9F8" w14:textId="5D1A785E" w:rsidR="007D353B" w:rsidRDefault="007D353B" w:rsidP="007D353B">
      <w:pPr>
        <w:pStyle w:val="Odlomakpopisa"/>
        <w:spacing w:after="0"/>
        <w:rPr>
          <w:rFonts w:cs="Calibri"/>
          <w:sz w:val="24"/>
          <w:szCs w:val="24"/>
        </w:rPr>
      </w:pPr>
    </w:p>
    <w:p w14:paraId="5B888FEE" w14:textId="210678E0" w:rsidR="007D353B" w:rsidRDefault="007D353B" w:rsidP="007D353B">
      <w:pPr>
        <w:pStyle w:val="Odlomakpopisa"/>
        <w:spacing w:after="0"/>
        <w:rPr>
          <w:rFonts w:cs="Calibri"/>
          <w:sz w:val="24"/>
          <w:szCs w:val="24"/>
        </w:rPr>
      </w:pPr>
    </w:p>
    <w:p w14:paraId="1057F3EF" w14:textId="1935C10A" w:rsidR="007D353B" w:rsidRDefault="007D353B" w:rsidP="007D353B">
      <w:pPr>
        <w:pStyle w:val="Odlomakpopisa"/>
        <w:spacing w:after="0"/>
        <w:rPr>
          <w:rFonts w:cs="Calibri"/>
          <w:sz w:val="24"/>
          <w:szCs w:val="24"/>
        </w:rPr>
      </w:pPr>
    </w:p>
    <w:p w14:paraId="3E3B4C5D" w14:textId="77777777" w:rsidR="007D353B" w:rsidRPr="00131DC0" w:rsidRDefault="007D353B" w:rsidP="007D353B">
      <w:pPr>
        <w:pStyle w:val="Odlomakpopisa"/>
        <w:spacing w:after="0"/>
        <w:rPr>
          <w:rFonts w:cs="Calibri"/>
          <w:b/>
          <w:bCs/>
          <w:sz w:val="24"/>
          <w:szCs w:val="24"/>
        </w:rPr>
      </w:pPr>
    </w:p>
    <w:p w14:paraId="28DA1BA4" w14:textId="77777777" w:rsidR="009F4E6F" w:rsidRDefault="009F4E6F" w:rsidP="009F4E6F">
      <w:pPr>
        <w:pStyle w:val="Odlomakpopisa"/>
        <w:spacing w:after="0"/>
        <w:rPr>
          <w:rFonts w:cs="Calibri"/>
          <w:sz w:val="24"/>
          <w:szCs w:val="24"/>
        </w:rPr>
      </w:pPr>
    </w:p>
    <w:p w14:paraId="52632C88" w14:textId="77777777" w:rsidR="009F4E6F" w:rsidRDefault="009F4E6F" w:rsidP="009F4E6F">
      <w:pPr>
        <w:rPr>
          <w:rFonts w:cs="Calibri"/>
          <w:sz w:val="24"/>
          <w:szCs w:val="24"/>
        </w:rPr>
      </w:pPr>
    </w:p>
    <w:p w14:paraId="41B041F6" w14:textId="77777777" w:rsidR="009F4E6F" w:rsidRDefault="009F4E6F" w:rsidP="009F4E6F">
      <w:pPr>
        <w:spacing w:after="200" w:line="276" w:lineRule="auto"/>
        <w:jc w:val="center"/>
      </w:pPr>
      <w:r>
        <w:rPr>
          <w:rStyle w:val="Zadanifontodlomka"/>
          <w:rFonts w:cs="Calibri"/>
          <w:b/>
          <w:sz w:val="28"/>
          <w:szCs w:val="28"/>
        </w:rPr>
        <w:lastRenderedPageBreak/>
        <w:t>8.  IZVJEŠĆE O RADU STRUČNOG SURADNIKA (PEDAGOGINJE)</w:t>
      </w:r>
    </w:p>
    <w:p w14:paraId="21DF4B11" w14:textId="77777777" w:rsidR="009F4E6F" w:rsidRDefault="009F4E6F" w:rsidP="009F4E6F">
      <w:pPr>
        <w:spacing w:line="276" w:lineRule="auto"/>
        <w:jc w:val="both"/>
        <w:rPr>
          <w:rFonts w:cs="Calibri"/>
          <w:sz w:val="24"/>
          <w:szCs w:val="24"/>
        </w:rPr>
      </w:pPr>
    </w:p>
    <w:p w14:paraId="0E4F96B5" w14:textId="77777777" w:rsidR="009F4E6F" w:rsidRDefault="009F4E6F" w:rsidP="009F4E6F">
      <w:pPr>
        <w:spacing w:line="276" w:lineRule="auto"/>
        <w:jc w:val="both"/>
      </w:pPr>
      <w:r>
        <w:rPr>
          <w:rStyle w:val="Zadanifontodlomka"/>
          <w:rFonts w:cs="Calibri"/>
          <w:sz w:val="24"/>
          <w:szCs w:val="24"/>
        </w:rPr>
        <w:t xml:space="preserve">Program rada stručnog suradnika- pedagoga realizirao se u interakciji sa sudionicima: </w:t>
      </w:r>
      <w:r>
        <w:rPr>
          <w:rStyle w:val="Zadanifontodlomka"/>
          <w:rFonts w:cs="Calibri"/>
          <w:b/>
          <w:sz w:val="24"/>
          <w:szCs w:val="24"/>
        </w:rPr>
        <w:t>1. dijete, 2. odgojitelj, 3. roditelj, 4. društvo, 5. ravnateljica</w:t>
      </w:r>
    </w:p>
    <w:p w14:paraId="1E5554D4" w14:textId="77777777" w:rsidR="009F4E6F" w:rsidRDefault="009F4E6F" w:rsidP="009F4E6F">
      <w:pPr>
        <w:spacing w:line="276" w:lineRule="auto"/>
        <w:jc w:val="both"/>
        <w:rPr>
          <w:rFonts w:cs="Calibri"/>
          <w:sz w:val="24"/>
          <w:szCs w:val="24"/>
        </w:rPr>
      </w:pPr>
    </w:p>
    <w:p w14:paraId="4AA40FE6" w14:textId="77777777" w:rsidR="009F4E6F" w:rsidRDefault="009F4E6F" w:rsidP="009F4E6F">
      <w:pPr>
        <w:spacing w:line="276" w:lineRule="auto"/>
        <w:jc w:val="both"/>
        <w:rPr>
          <w:rFonts w:cs="Calibri"/>
          <w:sz w:val="24"/>
          <w:szCs w:val="24"/>
        </w:rPr>
      </w:pPr>
    </w:p>
    <w:p w14:paraId="1302BDF4" w14:textId="77777777" w:rsidR="009F4E6F" w:rsidRDefault="009F4E6F" w:rsidP="009F4E6F">
      <w:pPr>
        <w:widowControl/>
        <w:numPr>
          <w:ilvl w:val="0"/>
          <w:numId w:val="11"/>
        </w:numPr>
        <w:suppressAutoHyphens w:val="0"/>
        <w:overflowPunct/>
        <w:autoSpaceDE/>
        <w:spacing w:after="240" w:line="276" w:lineRule="auto"/>
        <w:jc w:val="both"/>
        <w:textAlignment w:val="auto"/>
        <w:rPr>
          <w:rFonts w:cs="Calibri"/>
          <w:b/>
          <w:sz w:val="24"/>
          <w:szCs w:val="24"/>
          <w:u w:val="single"/>
        </w:rPr>
      </w:pPr>
      <w:r>
        <w:rPr>
          <w:rFonts w:cs="Calibri"/>
          <w:b/>
          <w:sz w:val="24"/>
          <w:szCs w:val="24"/>
          <w:u w:val="single"/>
        </w:rPr>
        <w:t>DIJETE</w:t>
      </w:r>
    </w:p>
    <w:p w14:paraId="6B3DF37C" w14:textId="77777777" w:rsidR="009F4E6F" w:rsidRDefault="009F4E6F" w:rsidP="009F4E6F">
      <w:pPr>
        <w:pStyle w:val="Odlomakpopisa"/>
        <w:numPr>
          <w:ilvl w:val="0"/>
          <w:numId w:val="12"/>
        </w:numPr>
        <w:spacing w:after="0"/>
        <w:jc w:val="both"/>
        <w:rPr>
          <w:rFonts w:cs="Calibri"/>
          <w:sz w:val="24"/>
          <w:szCs w:val="24"/>
        </w:rPr>
      </w:pPr>
      <w:r>
        <w:rPr>
          <w:rFonts w:cs="Calibri"/>
          <w:sz w:val="24"/>
          <w:szCs w:val="24"/>
        </w:rPr>
        <w:t>Kontinuirano sam pratila aktualne potrebe djece, ponašanje djece tijekom  interakcije s drugom djecom i odraslim sudionicima procesa ,dnevni ritam, dnevni odmor, prehranu na principu samoposluživanja</w:t>
      </w:r>
    </w:p>
    <w:p w14:paraId="42B2BE94" w14:textId="77777777" w:rsidR="009F4E6F" w:rsidRDefault="009F4E6F" w:rsidP="009F4E6F">
      <w:pPr>
        <w:pStyle w:val="Odlomakpopisa"/>
        <w:numPr>
          <w:ilvl w:val="0"/>
          <w:numId w:val="12"/>
        </w:numPr>
        <w:spacing w:after="0"/>
        <w:jc w:val="both"/>
        <w:rPr>
          <w:rFonts w:cs="Calibri"/>
          <w:sz w:val="24"/>
          <w:szCs w:val="24"/>
        </w:rPr>
      </w:pPr>
      <w:r>
        <w:rPr>
          <w:rFonts w:cs="Calibri"/>
          <w:sz w:val="24"/>
          <w:szCs w:val="24"/>
        </w:rPr>
        <w:t xml:space="preserve">Pratila  sam adaptaciju novoupisane djece </w:t>
      </w:r>
    </w:p>
    <w:p w14:paraId="5E460835" w14:textId="77777777" w:rsidR="009F4E6F" w:rsidRDefault="009F4E6F" w:rsidP="009F4E6F">
      <w:pPr>
        <w:pStyle w:val="Odlomakpopisa"/>
        <w:numPr>
          <w:ilvl w:val="0"/>
          <w:numId w:val="12"/>
        </w:numPr>
        <w:spacing w:after="0"/>
        <w:jc w:val="both"/>
        <w:rPr>
          <w:rFonts w:cs="Calibri"/>
          <w:sz w:val="24"/>
          <w:szCs w:val="24"/>
        </w:rPr>
      </w:pPr>
      <w:r>
        <w:rPr>
          <w:rFonts w:cs="Calibri"/>
          <w:sz w:val="24"/>
          <w:szCs w:val="24"/>
        </w:rPr>
        <w:t>Praćenje i procjenjivanje aktualnih razvojnih potreba djece (praćenje razvoja djece i eventualnih odstupanja od razvoja – uočavanje poteškoća)</w:t>
      </w:r>
    </w:p>
    <w:p w14:paraId="3FB5CE4B" w14:textId="77777777" w:rsidR="009F4E6F" w:rsidRDefault="009F4E6F" w:rsidP="009F4E6F">
      <w:pPr>
        <w:pStyle w:val="Odlomakpopisa"/>
        <w:numPr>
          <w:ilvl w:val="0"/>
          <w:numId w:val="12"/>
        </w:numPr>
        <w:spacing w:after="0"/>
        <w:jc w:val="both"/>
        <w:rPr>
          <w:rFonts w:cs="Calibri"/>
          <w:sz w:val="24"/>
          <w:szCs w:val="24"/>
        </w:rPr>
      </w:pPr>
      <w:r>
        <w:rPr>
          <w:rFonts w:cs="Calibri"/>
          <w:sz w:val="24"/>
          <w:szCs w:val="24"/>
        </w:rPr>
        <w:t xml:space="preserve">Osiguravanje uvjeta za zadovoljavanje dječjih potreba i prava i praćenje cjelokupnog vrtićkog konteksta (stvaranje poticajnog okruženja, komunikacija dijete-dijete, </w:t>
      </w:r>
    </w:p>
    <w:p w14:paraId="3CB7E272" w14:textId="77777777" w:rsidR="009F4E6F" w:rsidRDefault="009F4E6F" w:rsidP="009F4E6F">
      <w:pPr>
        <w:pStyle w:val="Odlomakpopisa"/>
        <w:spacing w:after="0"/>
        <w:jc w:val="both"/>
        <w:rPr>
          <w:rFonts w:cs="Calibri"/>
          <w:sz w:val="24"/>
          <w:szCs w:val="24"/>
        </w:rPr>
      </w:pPr>
      <w:r>
        <w:rPr>
          <w:rFonts w:cs="Calibri"/>
          <w:sz w:val="24"/>
          <w:szCs w:val="24"/>
        </w:rPr>
        <w:t>odgojitelj-dijete)</w:t>
      </w:r>
    </w:p>
    <w:p w14:paraId="75770906" w14:textId="77777777" w:rsidR="009F4E6F" w:rsidRDefault="009F4E6F" w:rsidP="009F4E6F">
      <w:pPr>
        <w:pStyle w:val="Odlomakpopisa"/>
        <w:numPr>
          <w:ilvl w:val="0"/>
          <w:numId w:val="12"/>
        </w:numPr>
        <w:spacing w:after="0"/>
        <w:jc w:val="both"/>
        <w:rPr>
          <w:rFonts w:cs="Calibri"/>
          <w:sz w:val="24"/>
          <w:szCs w:val="24"/>
        </w:rPr>
      </w:pPr>
      <w:r>
        <w:rPr>
          <w:rFonts w:cs="Calibri"/>
          <w:sz w:val="24"/>
          <w:szCs w:val="24"/>
        </w:rPr>
        <w:t xml:space="preserve">Uključivanje u neposredan rad s djecom </w:t>
      </w:r>
    </w:p>
    <w:p w14:paraId="72A234AC" w14:textId="77777777" w:rsidR="009F4E6F" w:rsidRDefault="009F4E6F" w:rsidP="009F4E6F">
      <w:pPr>
        <w:pStyle w:val="Odlomakpopisa"/>
        <w:numPr>
          <w:ilvl w:val="0"/>
          <w:numId w:val="12"/>
        </w:numPr>
        <w:spacing w:after="0"/>
        <w:jc w:val="both"/>
        <w:rPr>
          <w:rFonts w:cs="Calibri"/>
          <w:sz w:val="24"/>
          <w:szCs w:val="24"/>
        </w:rPr>
      </w:pPr>
      <w:r>
        <w:rPr>
          <w:rFonts w:cs="Calibri"/>
          <w:sz w:val="24"/>
          <w:szCs w:val="24"/>
        </w:rPr>
        <w:t xml:space="preserve">Sudjelovanje u osiguravanju primjerenih poticaja za djecu – nabava didaktičkog </w:t>
      </w:r>
    </w:p>
    <w:p w14:paraId="53CB9050" w14:textId="77777777" w:rsidR="009F4E6F" w:rsidRDefault="009F4E6F" w:rsidP="009F4E6F">
      <w:pPr>
        <w:pStyle w:val="Odlomakpopisa"/>
        <w:spacing w:after="0"/>
        <w:jc w:val="both"/>
        <w:rPr>
          <w:rFonts w:cs="Calibri"/>
          <w:sz w:val="24"/>
          <w:szCs w:val="24"/>
        </w:rPr>
      </w:pPr>
      <w:r>
        <w:rPr>
          <w:rFonts w:cs="Calibri"/>
          <w:sz w:val="24"/>
          <w:szCs w:val="24"/>
        </w:rPr>
        <w:t>materijala i literature za djecu</w:t>
      </w:r>
    </w:p>
    <w:p w14:paraId="436C2135" w14:textId="77777777" w:rsidR="009F4E6F" w:rsidRDefault="009F4E6F" w:rsidP="009F4E6F">
      <w:pPr>
        <w:pStyle w:val="Odlomakpopisa"/>
        <w:numPr>
          <w:ilvl w:val="0"/>
          <w:numId w:val="12"/>
        </w:numPr>
        <w:spacing w:after="0"/>
        <w:jc w:val="both"/>
        <w:rPr>
          <w:rFonts w:cs="Calibri"/>
          <w:sz w:val="24"/>
          <w:szCs w:val="24"/>
        </w:rPr>
      </w:pPr>
      <w:r>
        <w:rPr>
          <w:rFonts w:cs="Calibri"/>
          <w:sz w:val="24"/>
          <w:szCs w:val="24"/>
        </w:rPr>
        <w:t xml:space="preserve">Zajedno s odgojiteljima omogućila slobodno izražavanje djece i samostalno biranje </w:t>
      </w:r>
    </w:p>
    <w:p w14:paraId="2642C76C" w14:textId="77777777" w:rsidR="009F4E6F" w:rsidRDefault="009F4E6F" w:rsidP="009F4E6F">
      <w:pPr>
        <w:pStyle w:val="Odlomakpopisa"/>
        <w:spacing w:after="0"/>
        <w:jc w:val="both"/>
        <w:rPr>
          <w:rFonts w:cs="Calibri"/>
          <w:sz w:val="24"/>
          <w:szCs w:val="24"/>
        </w:rPr>
      </w:pPr>
      <w:r>
        <w:rPr>
          <w:rFonts w:cs="Calibri"/>
          <w:sz w:val="24"/>
          <w:szCs w:val="24"/>
        </w:rPr>
        <w:t>aktivnosti i poticaja tijekom boravka u vrtiću</w:t>
      </w:r>
    </w:p>
    <w:p w14:paraId="6AE9338D" w14:textId="77777777" w:rsidR="009F4E6F" w:rsidRDefault="009F4E6F" w:rsidP="009F4E6F">
      <w:pPr>
        <w:pStyle w:val="Odlomakpopisa"/>
        <w:numPr>
          <w:ilvl w:val="0"/>
          <w:numId w:val="12"/>
        </w:numPr>
        <w:spacing w:after="0"/>
        <w:jc w:val="both"/>
        <w:rPr>
          <w:rFonts w:cs="Calibri"/>
          <w:sz w:val="24"/>
          <w:szCs w:val="24"/>
        </w:rPr>
      </w:pPr>
      <w:r>
        <w:rPr>
          <w:rFonts w:cs="Calibri"/>
          <w:sz w:val="24"/>
          <w:szCs w:val="24"/>
        </w:rPr>
        <w:t>Procjena zrelosti za školu djece čiji su roditelji tražili prijevremeni upis ili odgodu, te na temelju dobivenih rezultata pisanje mišljenja o psihofizičkom stanju djeteta</w:t>
      </w:r>
    </w:p>
    <w:p w14:paraId="0F6BA6B4" w14:textId="77777777" w:rsidR="009F4E6F" w:rsidRDefault="009F4E6F" w:rsidP="009F4E6F">
      <w:pPr>
        <w:pStyle w:val="Odlomakpopisa"/>
        <w:spacing w:after="0"/>
        <w:jc w:val="both"/>
        <w:rPr>
          <w:rFonts w:cs="Calibri"/>
          <w:sz w:val="24"/>
          <w:szCs w:val="24"/>
        </w:rPr>
      </w:pPr>
    </w:p>
    <w:p w14:paraId="2FE7123F" w14:textId="77777777" w:rsidR="009F4E6F" w:rsidRDefault="009F4E6F" w:rsidP="009F4E6F">
      <w:pPr>
        <w:widowControl/>
        <w:numPr>
          <w:ilvl w:val="0"/>
          <w:numId w:val="11"/>
        </w:numPr>
        <w:suppressAutoHyphens w:val="0"/>
        <w:overflowPunct/>
        <w:autoSpaceDE/>
        <w:spacing w:after="240" w:line="276" w:lineRule="auto"/>
        <w:jc w:val="both"/>
        <w:textAlignment w:val="auto"/>
        <w:rPr>
          <w:rFonts w:cs="Calibri"/>
          <w:b/>
          <w:sz w:val="24"/>
          <w:szCs w:val="24"/>
          <w:u w:val="single"/>
        </w:rPr>
      </w:pPr>
      <w:r>
        <w:rPr>
          <w:rFonts w:cs="Calibri"/>
          <w:b/>
          <w:sz w:val="24"/>
          <w:szCs w:val="24"/>
          <w:u w:val="single"/>
        </w:rPr>
        <w:t>ODGOJITELJ</w:t>
      </w:r>
    </w:p>
    <w:p w14:paraId="4EB3BFF8" w14:textId="77777777" w:rsidR="009F4E6F" w:rsidRDefault="009F4E6F" w:rsidP="009F4E6F">
      <w:pPr>
        <w:pStyle w:val="Odlomakpopisa"/>
        <w:numPr>
          <w:ilvl w:val="0"/>
          <w:numId w:val="12"/>
        </w:numPr>
        <w:spacing w:after="0"/>
        <w:jc w:val="both"/>
        <w:rPr>
          <w:rFonts w:cs="Calibri"/>
          <w:sz w:val="24"/>
          <w:szCs w:val="24"/>
        </w:rPr>
      </w:pPr>
      <w:r>
        <w:rPr>
          <w:rFonts w:cs="Calibri"/>
          <w:sz w:val="24"/>
          <w:szCs w:val="24"/>
        </w:rPr>
        <w:t>Pomoć odgojiteljima u vođenju pedagoške dokumentacije (makro i mikro planiranje, dnevnik rada, valorizacija)</w:t>
      </w:r>
    </w:p>
    <w:p w14:paraId="60D87910" w14:textId="77777777" w:rsidR="009F4E6F" w:rsidRDefault="009F4E6F" w:rsidP="009F4E6F">
      <w:pPr>
        <w:pStyle w:val="Odlomakpopisa"/>
        <w:numPr>
          <w:ilvl w:val="0"/>
          <w:numId w:val="12"/>
        </w:numPr>
        <w:spacing w:after="0"/>
        <w:jc w:val="both"/>
        <w:rPr>
          <w:rFonts w:cs="Calibri"/>
          <w:sz w:val="24"/>
          <w:szCs w:val="24"/>
        </w:rPr>
      </w:pPr>
      <w:r>
        <w:rPr>
          <w:rFonts w:cs="Calibri"/>
          <w:sz w:val="24"/>
          <w:szCs w:val="24"/>
        </w:rPr>
        <w:t xml:space="preserve">Pomoć pri uvođenju različitih promjena i inovacija u odgojno – obrazovni rad </w:t>
      </w:r>
    </w:p>
    <w:p w14:paraId="6BA95132" w14:textId="77777777" w:rsidR="009F4E6F" w:rsidRDefault="009F4E6F" w:rsidP="009F4E6F">
      <w:pPr>
        <w:pStyle w:val="Odlomakpopisa"/>
        <w:numPr>
          <w:ilvl w:val="0"/>
          <w:numId w:val="12"/>
        </w:numPr>
        <w:spacing w:after="0"/>
        <w:jc w:val="both"/>
        <w:rPr>
          <w:rFonts w:cs="Calibri"/>
          <w:sz w:val="24"/>
          <w:szCs w:val="24"/>
        </w:rPr>
      </w:pPr>
      <w:r>
        <w:rPr>
          <w:rFonts w:cs="Calibri"/>
          <w:sz w:val="24"/>
          <w:szCs w:val="24"/>
        </w:rPr>
        <w:t>Suradnja oko organizacije prostora i stvaranja razvojno-poticajnog okruženja</w:t>
      </w:r>
    </w:p>
    <w:p w14:paraId="599CEB11" w14:textId="77777777" w:rsidR="009F4E6F" w:rsidRDefault="009F4E6F" w:rsidP="009F4E6F">
      <w:pPr>
        <w:pStyle w:val="Odlomakpopisa"/>
        <w:numPr>
          <w:ilvl w:val="0"/>
          <w:numId w:val="12"/>
        </w:numPr>
        <w:spacing w:after="0"/>
        <w:jc w:val="both"/>
        <w:rPr>
          <w:rFonts w:cs="Calibri"/>
          <w:sz w:val="24"/>
          <w:szCs w:val="24"/>
        </w:rPr>
      </w:pPr>
      <w:r>
        <w:rPr>
          <w:rFonts w:cs="Calibri"/>
          <w:sz w:val="24"/>
          <w:szCs w:val="24"/>
        </w:rPr>
        <w:t xml:space="preserve">Poticanje odgojitelja na stručno usavršavanje putem webinara, putem praćenja </w:t>
      </w:r>
    </w:p>
    <w:p w14:paraId="73F2C769" w14:textId="77777777" w:rsidR="009F4E6F" w:rsidRDefault="009F4E6F" w:rsidP="009F4E6F">
      <w:pPr>
        <w:pStyle w:val="Odlomakpopisa"/>
        <w:spacing w:after="0"/>
        <w:jc w:val="both"/>
        <w:rPr>
          <w:rFonts w:cs="Calibri"/>
          <w:sz w:val="24"/>
          <w:szCs w:val="24"/>
        </w:rPr>
      </w:pPr>
      <w:r>
        <w:rPr>
          <w:rFonts w:cs="Calibri"/>
          <w:sz w:val="24"/>
          <w:szCs w:val="24"/>
        </w:rPr>
        <w:t xml:space="preserve">pedagoške literature, putem odgojiteljskih vijeća, radnih dogovora i ostalih načina </w:t>
      </w:r>
    </w:p>
    <w:p w14:paraId="43D8F7FD" w14:textId="77777777" w:rsidR="009F4E6F" w:rsidRDefault="009F4E6F" w:rsidP="009F4E6F">
      <w:pPr>
        <w:pStyle w:val="Odlomakpopisa"/>
        <w:spacing w:after="0"/>
        <w:jc w:val="both"/>
        <w:rPr>
          <w:rFonts w:cs="Calibri"/>
          <w:sz w:val="24"/>
          <w:szCs w:val="24"/>
        </w:rPr>
      </w:pPr>
      <w:r>
        <w:rPr>
          <w:rFonts w:cs="Calibri"/>
          <w:sz w:val="24"/>
          <w:szCs w:val="24"/>
        </w:rPr>
        <w:t xml:space="preserve">usavršavanja </w:t>
      </w:r>
    </w:p>
    <w:p w14:paraId="75AE6DAA" w14:textId="77777777" w:rsidR="009F4E6F" w:rsidRDefault="009F4E6F" w:rsidP="009F4E6F">
      <w:pPr>
        <w:pStyle w:val="Odlomakpopisa"/>
        <w:numPr>
          <w:ilvl w:val="0"/>
          <w:numId w:val="12"/>
        </w:numPr>
        <w:spacing w:after="0"/>
        <w:jc w:val="both"/>
        <w:rPr>
          <w:rFonts w:cs="Calibri"/>
          <w:sz w:val="24"/>
          <w:szCs w:val="24"/>
        </w:rPr>
      </w:pPr>
      <w:r>
        <w:rPr>
          <w:rFonts w:cs="Calibri"/>
          <w:sz w:val="24"/>
          <w:szCs w:val="24"/>
        </w:rPr>
        <w:t xml:space="preserve">Praćenje s odgojiteljima djece u periodu adaptacije te smo zajednički izradili </w:t>
      </w:r>
    </w:p>
    <w:p w14:paraId="3FB1FAE9" w14:textId="77777777" w:rsidR="009F4E6F" w:rsidRDefault="009F4E6F" w:rsidP="009F4E6F">
      <w:pPr>
        <w:pStyle w:val="Odlomakpopisa"/>
        <w:spacing w:after="0"/>
        <w:jc w:val="both"/>
        <w:rPr>
          <w:rFonts w:cs="Calibri"/>
          <w:sz w:val="24"/>
          <w:szCs w:val="24"/>
        </w:rPr>
      </w:pPr>
      <w:r>
        <w:rPr>
          <w:rFonts w:cs="Calibri"/>
          <w:sz w:val="24"/>
          <w:szCs w:val="24"/>
        </w:rPr>
        <w:t xml:space="preserve">valorizaciju perioda adaptacije </w:t>
      </w:r>
    </w:p>
    <w:p w14:paraId="29F382B4" w14:textId="77777777" w:rsidR="009F4E6F" w:rsidRDefault="009F4E6F" w:rsidP="009F4E6F">
      <w:pPr>
        <w:pStyle w:val="Odlomakpopisa"/>
        <w:numPr>
          <w:ilvl w:val="0"/>
          <w:numId w:val="12"/>
        </w:numPr>
        <w:spacing w:after="0"/>
        <w:jc w:val="both"/>
        <w:rPr>
          <w:rFonts w:cs="Calibri"/>
          <w:sz w:val="24"/>
          <w:szCs w:val="24"/>
        </w:rPr>
      </w:pPr>
      <w:r>
        <w:rPr>
          <w:rFonts w:cs="Calibri"/>
          <w:sz w:val="24"/>
          <w:szCs w:val="24"/>
        </w:rPr>
        <w:t>Posredno i neposredno sudjelovanje s odgojiteljima na uključivanju roditelja u život i rad Vrtića (edukativni materijali, panoi)</w:t>
      </w:r>
    </w:p>
    <w:p w14:paraId="7DEA06DB" w14:textId="77777777" w:rsidR="009F4E6F" w:rsidRDefault="009F4E6F" w:rsidP="009F4E6F">
      <w:pPr>
        <w:pStyle w:val="Odlomakpopisa"/>
        <w:numPr>
          <w:ilvl w:val="0"/>
          <w:numId w:val="12"/>
        </w:numPr>
        <w:spacing w:after="0"/>
        <w:jc w:val="both"/>
        <w:rPr>
          <w:rFonts w:cs="Calibri"/>
          <w:sz w:val="24"/>
          <w:szCs w:val="24"/>
        </w:rPr>
      </w:pPr>
      <w:r>
        <w:rPr>
          <w:rFonts w:cs="Calibri"/>
          <w:sz w:val="24"/>
          <w:szCs w:val="24"/>
        </w:rPr>
        <w:t xml:space="preserve">Savjetodavni rad s odgojiteljima i radni dogovori </w:t>
      </w:r>
    </w:p>
    <w:p w14:paraId="16160D1A" w14:textId="77777777" w:rsidR="009F4E6F" w:rsidRDefault="009F4E6F" w:rsidP="009F4E6F">
      <w:pPr>
        <w:pStyle w:val="Odlomakpopisa"/>
        <w:numPr>
          <w:ilvl w:val="0"/>
          <w:numId w:val="12"/>
        </w:numPr>
        <w:spacing w:after="0"/>
        <w:jc w:val="both"/>
        <w:rPr>
          <w:rFonts w:cs="Calibri"/>
          <w:sz w:val="24"/>
          <w:szCs w:val="24"/>
        </w:rPr>
      </w:pPr>
      <w:r>
        <w:rPr>
          <w:rFonts w:cs="Calibri"/>
          <w:sz w:val="24"/>
          <w:szCs w:val="24"/>
        </w:rPr>
        <w:t>Pomoć u praćenju razvoja djece i planiranju putem razvojnih mapa</w:t>
      </w:r>
    </w:p>
    <w:p w14:paraId="67015691" w14:textId="77777777" w:rsidR="009F4E6F" w:rsidRDefault="009F4E6F" w:rsidP="009F4E6F">
      <w:pPr>
        <w:spacing w:line="276" w:lineRule="auto"/>
        <w:jc w:val="both"/>
        <w:rPr>
          <w:rFonts w:cs="Calibri"/>
          <w:sz w:val="24"/>
          <w:szCs w:val="24"/>
        </w:rPr>
      </w:pPr>
    </w:p>
    <w:p w14:paraId="3962D464" w14:textId="77777777" w:rsidR="009F4E6F" w:rsidRDefault="009F4E6F" w:rsidP="009F4E6F">
      <w:pPr>
        <w:widowControl/>
        <w:numPr>
          <w:ilvl w:val="0"/>
          <w:numId w:val="11"/>
        </w:numPr>
        <w:suppressAutoHyphens w:val="0"/>
        <w:overflowPunct/>
        <w:autoSpaceDE/>
        <w:spacing w:after="240" w:line="276" w:lineRule="auto"/>
        <w:jc w:val="both"/>
        <w:textAlignment w:val="auto"/>
        <w:rPr>
          <w:rFonts w:cs="Calibri"/>
          <w:b/>
          <w:sz w:val="24"/>
          <w:szCs w:val="24"/>
          <w:u w:val="single"/>
        </w:rPr>
      </w:pPr>
      <w:r>
        <w:rPr>
          <w:rFonts w:cs="Calibri"/>
          <w:b/>
          <w:sz w:val="24"/>
          <w:szCs w:val="24"/>
          <w:u w:val="single"/>
        </w:rPr>
        <w:lastRenderedPageBreak/>
        <w:t>RODITELJ</w:t>
      </w:r>
    </w:p>
    <w:p w14:paraId="1F7AC065" w14:textId="77777777" w:rsidR="009F4E6F" w:rsidRDefault="009F4E6F" w:rsidP="009F4E6F">
      <w:pPr>
        <w:pStyle w:val="Odlomakpopisa"/>
        <w:numPr>
          <w:ilvl w:val="0"/>
          <w:numId w:val="12"/>
        </w:numPr>
        <w:spacing w:after="0"/>
        <w:jc w:val="both"/>
        <w:rPr>
          <w:rFonts w:cs="Calibri"/>
          <w:sz w:val="24"/>
          <w:szCs w:val="24"/>
        </w:rPr>
      </w:pPr>
      <w:r>
        <w:rPr>
          <w:rFonts w:cs="Calibri"/>
          <w:sz w:val="24"/>
          <w:szCs w:val="24"/>
        </w:rPr>
        <w:t xml:space="preserve">Pomoć roditeljima kod prilagodbe djeteta na Vrtić (savjetodavni rad putem </w:t>
      </w:r>
    </w:p>
    <w:p w14:paraId="4333A1C8" w14:textId="77777777" w:rsidR="009F4E6F" w:rsidRDefault="009F4E6F" w:rsidP="009F4E6F">
      <w:pPr>
        <w:pStyle w:val="Odlomakpopisa"/>
        <w:spacing w:after="0"/>
        <w:jc w:val="both"/>
        <w:rPr>
          <w:rFonts w:cs="Calibri"/>
          <w:sz w:val="24"/>
          <w:szCs w:val="24"/>
        </w:rPr>
      </w:pPr>
      <w:r>
        <w:rPr>
          <w:rFonts w:cs="Calibri"/>
          <w:sz w:val="24"/>
          <w:szCs w:val="24"/>
        </w:rPr>
        <w:t xml:space="preserve">individualnih razgovora, putem telefonskih razgovora, edukativnim materijalima) s </w:t>
      </w:r>
    </w:p>
    <w:p w14:paraId="2ED24D40" w14:textId="77777777" w:rsidR="009F4E6F" w:rsidRDefault="009F4E6F" w:rsidP="009F4E6F">
      <w:pPr>
        <w:pStyle w:val="Odlomakpopisa"/>
        <w:spacing w:after="0"/>
        <w:jc w:val="both"/>
        <w:rPr>
          <w:rFonts w:cs="Calibri"/>
          <w:sz w:val="24"/>
          <w:szCs w:val="24"/>
        </w:rPr>
      </w:pPr>
      <w:r>
        <w:rPr>
          <w:rFonts w:cs="Calibri"/>
          <w:sz w:val="24"/>
          <w:szCs w:val="24"/>
        </w:rPr>
        <w:t>ciljem stvaranja povjerenja u Vrtić i odgojitelje</w:t>
      </w:r>
    </w:p>
    <w:p w14:paraId="54EA50B0" w14:textId="77777777" w:rsidR="009F4E6F" w:rsidRDefault="009F4E6F" w:rsidP="009F4E6F">
      <w:pPr>
        <w:pStyle w:val="Odlomakpopisa"/>
        <w:numPr>
          <w:ilvl w:val="0"/>
          <w:numId w:val="12"/>
        </w:numPr>
        <w:spacing w:after="0"/>
        <w:jc w:val="both"/>
        <w:rPr>
          <w:rFonts w:cs="Calibri"/>
          <w:sz w:val="24"/>
          <w:szCs w:val="24"/>
        </w:rPr>
      </w:pPr>
      <w:r>
        <w:rPr>
          <w:rFonts w:cs="Calibri"/>
          <w:sz w:val="24"/>
          <w:szCs w:val="24"/>
        </w:rPr>
        <w:t>Pripremila sam za roditelje edukativne materijale i letke na razne teme iz područja</w:t>
      </w:r>
    </w:p>
    <w:p w14:paraId="3C2651DF" w14:textId="77777777" w:rsidR="009F4E6F" w:rsidRDefault="009F4E6F" w:rsidP="009F4E6F">
      <w:pPr>
        <w:pStyle w:val="Odlomakpopisa"/>
        <w:spacing w:after="0"/>
        <w:jc w:val="both"/>
        <w:rPr>
          <w:rFonts w:cs="Calibri"/>
          <w:sz w:val="24"/>
          <w:szCs w:val="24"/>
        </w:rPr>
      </w:pPr>
      <w:r>
        <w:rPr>
          <w:rFonts w:cs="Calibri"/>
          <w:sz w:val="24"/>
          <w:szCs w:val="24"/>
        </w:rPr>
        <w:t xml:space="preserve">odgoja i obrazovanja predškolske djece </w:t>
      </w:r>
    </w:p>
    <w:p w14:paraId="251F9B00" w14:textId="77777777" w:rsidR="009F4E6F" w:rsidRDefault="009F4E6F" w:rsidP="009F4E6F">
      <w:pPr>
        <w:pStyle w:val="Odlomakpopisa"/>
        <w:numPr>
          <w:ilvl w:val="0"/>
          <w:numId w:val="12"/>
        </w:numPr>
        <w:spacing w:after="0"/>
        <w:jc w:val="both"/>
        <w:rPr>
          <w:rFonts w:cs="Calibri"/>
          <w:sz w:val="24"/>
          <w:szCs w:val="24"/>
        </w:rPr>
      </w:pPr>
      <w:r>
        <w:rPr>
          <w:rFonts w:cs="Calibri"/>
          <w:sz w:val="24"/>
          <w:szCs w:val="24"/>
        </w:rPr>
        <w:t xml:space="preserve">Suradnja i pomoć roditeljima kod otkrivanja određenih razvojnih odstupanja djeteta – upućivanje na daljnju suradnju sa stručnjacima izvan ustanove vrtića (logopedi, </w:t>
      </w:r>
    </w:p>
    <w:p w14:paraId="488A1150" w14:textId="77777777" w:rsidR="009F4E6F" w:rsidRDefault="009F4E6F" w:rsidP="009F4E6F">
      <w:pPr>
        <w:pStyle w:val="Odlomakpopisa"/>
        <w:spacing w:after="0"/>
        <w:jc w:val="both"/>
        <w:rPr>
          <w:rFonts w:cs="Calibri"/>
          <w:sz w:val="24"/>
          <w:szCs w:val="24"/>
        </w:rPr>
      </w:pPr>
      <w:r>
        <w:rPr>
          <w:rFonts w:cs="Calibri"/>
          <w:sz w:val="24"/>
          <w:szCs w:val="24"/>
        </w:rPr>
        <w:t>rehabilitatori, psiholozi i ostali)</w:t>
      </w:r>
    </w:p>
    <w:p w14:paraId="73C6FA62" w14:textId="77777777" w:rsidR="009F4E6F" w:rsidRDefault="009F4E6F" w:rsidP="009F4E6F">
      <w:pPr>
        <w:pStyle w:val="Odlomakpopisa"/>
        <w:numPr>
          <w:ilvl w:val="0"/>
          <w:numId w:val="12"/>
        </w:numPr>
        <w:spacing w:after="0"/>
        <w:jc w:val="both"/>
        <w:rPr>
          <w:rFonts w:cs="Calibri"/>
          <w:sz w:val="24"/>
          <w:szCs w:val="24"/>
        </w:rPr>
      </w:pPr>
      <w:r>
        <w:rPr>
          <w:rFonts w:cs="Calibri"/>
          <w:sz w:val="24"/>
          <w:szCs w:val="24"/>
        </w:rPr>
        <w:t xml:space="preserve">Savjetodavni rad s roditeljima s ciljem pomoći pri razvoju i odrastanju njihove djece </w:t>
      </w:r>
    </w:p>
    <w:p w14:paraId="33807704" w14:textId="77777777" w:rsidR="009F4E6F" w:rsidRDefault="009F4E6F" w:rsidP="009F4E6F">
      <w:pPr>
        <w:pStyle w:val="Odlomakpopisa"/>
        <w:spacing w:after="0"/>
        <w:jc w:val="both"/>
        <w:rPr>
          <w:rFonts w:cs="Calibri"/>
          <w:sz w:val="24"/>
          <w:szCs w:val="24"/>
        </w:rPr>
      </w:pPr>
    </w:p>
    <w:p w14:paraId="6262A034" w14:textId="77777777" w:rsidR="009F4E6F" w:rsidRDefault="009F4E6F" w:rsidP="009F4E6F">
      <w:pPr>
        <w:widowControl/>
        <w:numPr>
          <w:ilvl w:val="0"/>
          <w:numId w:val="11"/>
        </w:numPr>
        <w:suppressAutoHyphens w:val="0"/>
        <w:overflowPunct/>
        <w:autoSpaceDE/>
        <w:spacing w:after="240" w:line="276" w:lineRule="auto"/>
        <w:jc w:val="both"/>
        <w:textAlignment w:val="auto"/>
        <w:rPr>
          <w:rFonts w:cs="Calibri"/>
          <w:b/>
          <w:sz w:val="24"/>
          <w:szCs w:val="24"/>
          <w:u w:val="single"/>
        </w:rPr>
      </w:pPr>
      <w:r>
        <w:rPr>
          <w:rFonts w:cs="Calibri"/>
          <w:b/>
          <w:sz w:val="24"/>
          <w:szCs w:val="24"/>
          <w:u w:val="single"/>
        </w:rPr>
        <w:t>DRUŠTVENI ČIMBENICI</w:t>
      </w:r>
    </w:p>
    <w:p w14:paraId="7CA8DD3A" w14:textId="77777777" w:rsidR="009F4E6F" w:rsidRDefault="009F4E6F" w:rsidP="009F4E6F">
      <w:pPr>
        <w:pStyle w:val="Odlomakpopisa"/>
        <w:numPr>
          <w:ilvl w:val="0"/>
          <w:numId w:val="12"/>
        </w:numPr>
        <w:spacing w:after="0"/>
        <w:jc w:val="both"/>
        <w:rPr>
          <w:rFonts w:cs="Calibri"/>
          <w:sz w:val="24"/>
          <w:szCs w:val="24"/>
        </w:rPr>
      </w:pPr>
      <w:r>
        <w:rPr>
          <w:rFonts w:cs="Calibri"/>
          <w:sz w:val="24"/>
          <w:szCs w:val="24"/>
        </w:rPr>
        <w:t>Povezivanje sa stručnim i društvenim čimbenicima iz neposrednog okruženja Vrtića s ciljem obogaćivanja i promoviranja programa: suradnja s Osnovnom školom Vladimira Nazora u Škabrnji, Općinom Škabrnja,  Ministarstvom znanosti i obrazovanja i</w:t>
      </w:r>
    </w:p>
    <w:p w14:paraId="2FE08BCA" w14:textId="03ED5A50" w:rsidR="009F4E6F" w:rsidRDefault="009F4E6F" w:rsidP="007D353B">
      <w:pPr>
        <w:pStyle w:val="Odlomakpopisa"/>
        <w:spacing w:after="0"/>
        <w:jc w:val="both"/>
        <w:rPr>
          <w:rFonts w:cs="Calibri"/>
          <w:sz w:val="24"/>
          <w:szCs w:val="24"/>
        </w:rPr>
      </w:pPr>
      <w:r>
        <w:rPr>
          <w:rFonts w:cs="Calibri"/>
          <w:sz w:val="24"/>
          <w:szCs w:val="24"/>
        </w:rPr>
        <w:t xml:space="preserve">Agencijom za odgoj i obrazovanje </w:t>
      </w:r>
    </w:p>
    <w:p w14:paraId="545F9AA0" w14:textId="77777777" w:rsidR="009F4E6F" w:rsidRDefault="009F4E6F" w:rsidP="009F4E6F">
      <w:pPr>
        <w:pStyle w:val="Odlomakpopisa"/>
        <w:spacing w:after="0"/>
        <w:jc w:val="both"/>
        <w:rPr>
          <w:rFonts w:cs="Calibri"/>
          <w:sz w:val="24"/>
          <w:szCs w:val="24"/>
        </w:rPr>
      </w:pPr>
      <w:bookmarkStart w:id="1" w:name="_Hlk83117224"/>
    </w:p>
    <w:p w14:paraId="72BBC895" w14:textId="77777777" w:rsidR="009F4E6F" w:rsidRDefault="009F4E6F" w:rsidP="009F4E6F">
      <w:pPr>
        <w:widowControl/>
        <w:numPr>
          <w:ilvl w:val="0"/>
          <w:numId w:val="11"/>
        </w:numPr>
        <w:suppressAutoHyphens w:val="0"/>
        <w:overflowPunct/>
        <w:autoSpaceDE/>
        <w:spacing w:after="240" w:line="276" w:lineRule="auto"/>
        <w:jc w:val="both"/>
        <w:textAlignment w:val="auto"/>
        <w:rPr>
          <w:rFonts w:cs="Calibri"/>
          <w:b/>
          <w:sz w:val="24"/>
          <w:szCs w:val="24"/>
          <w:u w:val="single"/>
        </w:rPr>
      </w:pPr>
      <w:r>
        <w:rPr>
          <w:rFonts w:cs="Calibri"/>
          <w:b/>
          <w:sz w:val="24"/>
          <w:szCs w:val="24"/>
          <w:u w:val="single"/>
        </w:rPr>
        <w:t>RAVNATELJICA</w:t>
      </w:r>
    </w:p>
    <w:p w14:paraId="290B01E1" w14:textId="77777777" w:rsidR="009F4E6F" w:rsidRDefault="009F4E6F" w:rsidP="009F4E6F">
      <w:pPr>
        <w:pStyle w:val="Odlomakpopisa"/>
        <w:numPr>
          <w:ilvl w:val="0"/>
          <w:numId w:val="12"/>
        </w:numPr>
        <w:spacing w:after="0"/>
        <w:jc w:val="both"/>
        <w:rPr>
          <w:rFonts w:cs="Calibri"/>
          <w:sz w:val="24"/>
          <w:szCs w:val="24"/>
        </w:rPr>
      </w:pPr>
      <w:r>
        <w:rPr>
          <w:rFonts w:cs="Calibri"/>
          <w:sz w:val="24"/>
          <w:szCs w:val="24"/>
        </w:rPr>
        <w:t>Zajedničko planiranje rada odgojiteljskog vijeća</w:t>
      </w:r>
    </w:p>
    <w:p w14:paraId="2653D10F" w14:textId="77777777" w:rsidR="009F4E6F" w:rsidRDefault="009F4E6F" w:rsidP="009F4E6F">
      <w:pPr>
        <w:pStyle w:val="Odlomakpopisa"/>
        <w:numPr>
          <w:ilvl w:val="0"/>
          <w:numId w:val="12"/>
        </w:numPr>
        <w:spacing w:after="0"/>
        <w:jc w:val="both"/>
        <w:rPr>
          <w:rFonts w:cs="Calibri"/>
          <w:sz w:val="24"/>
          <w:szCs w:val="24"/>
        </w:rPr>
      </w:pPr>
      <w:r>
        <w:rPr>
          <w:rFonts w:cs="Calibri"/>
          <w:sz w:val="24"/>
          <w:szCs w:val="24"/>
        </w:rPr>
        <w:t xml:space="preserve">Timski rad na pripremama Plana i programa Vrtića, Kurikuluma Vrtića kao i izradi </w:t>
      </w:r>
    </w:p>
    <w:p w14:paraId="7887E864" w14:textId="77777777" w:rsidR="009F4E6F" w:rsidRDefault="009F4E6F" w:rsidP="009F4E6F">
      <w:pPr>
        <w:pStyle w:val="Odlomakpopisa"/>
        <w:spacing w:after="0"/>
        <w:jc w:val="both"/>
        <w:rPr>
          <w:rFonts w:cs="Calibri"/>
          <w:sz w:val="24"/>
          <w:szCs w:val="24"/>
        </w:rPr>
      </w:pPr>
      <w:r>
        <w:rPr>
          <w:rFonts w:cs="Calibri"/>
          <w:sz w:val="24"/>
          <w:szCs w:val="24"/>
        </w:rPr>
        <w:t>Godišnjeg izvješća rada Dječjeg vrtića</w:t>
      </w:r>
    </w:p>
    <w:p w14:paraId="10EB2A29" w14:textId="77777777" w:rsidR="009F4E6F" w:rsidRDefault="009F4E6F" w:rsidP="009F4E6F">
      <w:pPr>
        <w:pStyle w:val="Odlomakpopisa"/>
        <w:numPr>
          <w:ilvl w:val="0"/>
          <w:numId w:val="12"/>
        </w:numPr>
        <w:spacing w:after="0"/>
        <w:jc w:val="both"/>
        <w:rPr>
          <w:rFonts w:cs="Calibri"/>
          <w:sz w:val="24"/>
          <w:szCs w:val="24"/>
        </w:rPr>
      </w:pPr>
      <w:r>
        <w:rPr>
          <w:rFonts w:cs="Calibri"/>
          <w:sz w:val="24"/>
          <w:szCs w:val="24"/>
        </w:rPr>
        <w:t>Timski rad pri organizaciji upisa u Vrtić i formiranju odgojnih skupina</w:t>
      </w:r>
    </w:p>
    <w:p w14:paraId="28BD14AD" w14:textId="77777777" w:rsidR="009F4E6F" w:rsidRDefault="009F4E6F" w:rsidP="009F4E6F">
      <w:pPr>
        <w:pStyle w:val="Odlomakpopisa"/>
        <w:numPr>
          <w:ilvl w:val="0"/>
          <w:numId w:val="12"/>
        </w:numPr>
        <w:spacing w:after="0"/>
        <w:jc w:val="both"/>
        <w:rPr>
          <w:rFonts w:cs="Calibri"/>
          <w:sz w:val="24"/>
          <w:szCs w:val="24"/>
        </w:rPr>
      </w:pPr>
      <w:r>
        <w:rPr>
          <w:rFonts w:cs="Calibri"/>
          <w:sz w:val="24"/>
          <w:szCs w:val="24"/>
        </w:rPr>
        <w:t>Pomoć pri organizaciji rada prema potrebama djece i roditelja, te rad na poboljšanju kvalitete života djece u Vrtiću</w:t>
      </w:r>
    </w:p>
    <w:p w14:paraId="78CF0A02" w14:textId="77777777" w:rsidR="009F4E6F" w:rsidRDefault="009F4E6F" w:rsidP="009F4E6F">
      <w:pPr>
        <w:pStyle w:val="Odlomakpopisa"/>
        <w:numPr>
          <w:ilvl w:val="0"/>
          <w:numId w:val="12"/>
        </w:numPr>
        <w:spacing w:after="0"/>
        <w:jc w:val="both"/>
        <w:rPr>
          <w:rFonts w:cs="Calibri"/>
          <w:sz w:val="24"/>
          <w:szCs w:val="24"/>
        </w:rPr>
      </w:pPr>
      <w:r>
        <w:rPr>
          <w:rFonts w:cs="Calibri"/>
          <w:sz w:val="24"/>
          <w:szCs w:val="24"/>
        </w:rPr>
        <w:t xml:space="preserve">Planiranje i nabava sredstava za rad: namještaja, potrošnog materijala, didaktike i </w:t>
      </w:r>
    </w:p>
    <w:p w14:paraId="39BFF4C6" w14:textId="77777777" w:rsidR="009F4E6F" w:rsidRDefault="009F4E6F" w:rsidP="009F4E6F">
      <w:pPr>
        <w:pStyle w:val="Odlomakpopisa"/>
        <w:spacing w:after="0"/>
        <w:jc w:val="both"/>
        <w:rPr>
          <w:rFonts w:cs="Calibri"/>
          <w:sz w:val="24"/>
          <w:szCs w:val="24"/>
        </w:rPr>
      </w:pPr>
      <w:r>
        <w:rPr>
          <w:rFonts w:cs="Calibri"/>
          <w:sz w:val="24"/>
          <w:szCs w:val="24"/>
        </w:rPr>
        <w:t>stručne literature</w:t>
      </w:r>
    </w:p>
    <w:p w14:paraId="141E2820" w14:textId="77777777" w:rsidR="009F4E6F" w:rsidRDefault="009F4E6F" w:rsidP="009F4E6F">
      <w:pPr>
        <w:pStyle w:val="Odlomakpopisa"/>
        <w:numPr>
          <w:ilvl w:val="0"/>
          <w:numId w:val="12"/>
        </w:numPr>
        <w:spacing w:after="0"/>
        <w:jc w:val="both"/>
        <w:rPr>
          <w:rFonts w:cs="Calibri"/>
          <w:sz w:val="24"/>
          <w:szCs w:val="24"/>
        </w:rPr>
      </w:pPr>
      <w:r>
        <w:rPr>
          <w:rFonts w:cs="Calibri"/>
          <w:sz w:val="24"/>
          <w:szCs w:val="24"/>
        </w:rPr>
        <w:t xml:space="preserve">Osmišljavanje zajedničkih stručnih usavršavanja unutar i izvan ustanove i uvođenja </w:t>
      </w:r>
    </w:p>
    <w:p w14:paraId="63F5FF15" w14:textId="77777777" w:rsidR="009F4E6F" w:rsidRDefault="009F4E6F" w:rsidP="009F4E6F">
      <w:pPr>
        <w:pStyle w:val="Odlomakpopisa"/>
        <w:spacing w:after="0"/>
        <w:jc w:val="both"/>
        <w:rPr>
          <w:rFonts w:cs="Calibri"/>
          <w:sz w:val="24"/>
          <w:szCs w:val="24"/>
        </w:rPr>
      </w:pPr>
      <w:r>
        <w:rPr>
          <w:rFonts w:cs="Calibri"/>
          <w:sz w:val="24"/>
          <w:szCs w:val="24"/>
        </w:rPr>
        <w:t>inovacija u rad Vrtića</w:t>
      </w:r>
    </w:p>
    <w:p w14:paraId="6F47AFF4" w14:textId="77777777" w:rsidR="009F4E6F" w:rsidRDefault="009F4E6F" w:rsidP="009F4E6F">
      <w:pPr>
        <w:pStyle w:val="Odlomakpopisa"/>
        <w:numPr>
          <w:ilvl w:val="0"/>
          <w:numId w:val="12"/>
        </w:numPr>
        <w:spacing w:after="0"/>
        <w:jc w:val="both"/>
        <w:rPr>
          <w:rFonts w:cs="Calibri"/>
          <w:sz w:val="24"/>
          <w:szCs w:val="24"/>
        </w:rPr>
      </w:pPr>
      <w:r>
        <w:rPr>
          <w:rFonts w:cs="Calibri"/>
          <w:sz w:val="24"/>
          <w:szCs w:val="24"/>
        </w:rPr>
        <w:t xml:space="preserve">Timski rad kod konzultacija i rješavanja problematike odnosa s roditeljima, </w:t>
      </w:r>
    </w:p>
    <w:p w14:paraId="2C360FFD" w14:textId="77777777" w:rsidR="009F4E6F" w:rsidRDefault="009F4E6F" w:rsidP="009F4E6F">
      <w:pPr>
        <w:pStyle w:val="Odlomakpopisa"/>
        <w:spacing w:after="0"/>
        <w:jc w:val="both"/>
        <w:rPr>
          <w:rFonts w:cs="Calibri"/>
          <w:sz w:val="24"/>
          <w:szCs w:val="24"/>
        </w:rPr>
      </w:pPr>
      <w:r>
        <w:rPr>
          <w:rFonts w:cs="Calibri"/>
          <w:sz w:val="24"/>
          <w:szCs w:val="24"/>
        </w:rPr>
        <w:t xml:space="preserve">odgojiteljima ili ostalim društvenim čimbenicima  </w:t>
      </w:r>
    </w:p>
    <w:bookmarkEnd w:id="1"/>
    <w:p w14:paraId="31102990" w14:textId="77777777" w:rsidR="009F4E6F" w:rsidRDefault="009F4E6F" w:rsidP="009F4E6F">
      <w:pPr>
        <w:pStyle w:val="Odlomakpopisa"/>
        <w:spacing w:after="0"/>
        <w:jc w:val="both"/>
        <w:rPr>
          <w:rFonts w:cs="Calibri"/>
          <w:sz w:val="24"/>
          <w:szCs w:val="24"/>
        </w:rPr>
      </w:pPr>
    </w:p>
    <w:p w14:paraId="54174C2F" w14:textId="77777777" w:rsidR="009F4E6F" w:rsidRDefault="009F4E6F" w:rsidP="009F4E6F">
      <w:pPr>
        <w:pStyle w:val="Odlomakpopisa"/>
        <w:spacing w:after="0"/>
        <w:jc w:val="both"/>
        <w:rPr>
          <w:rFonts w:cs="Calibri"/>
          <w:sz w:val="24"/>
          <w:szCs w:val="24"/>
        </w:rPr>
      </w:pPr>
    </w:p>
    <w:p w14:paraId="1CD27CDF" w14:textId="77777777" w:rsidR="009F4E6F" w:rsidRDefault="009F4E6F" w:rsidP="009F4E6F">
      <w:pPr>
        <w:spacing w:line="276" w:lineRule="auto"/>
        <w:jc w:val="center"/>
        <w:rPr>
          <w:rFonts w:cs="Calibri"/>
          <w:b/>
          <w:sz w:val="28"/>
          <w:szCs w:val="28"/>
        </w:rPr>
      </w:pPr>
      <w:r>
        <w:rPr>
          <w:rFonts w:cs="Calibri"/>
          <w:b/>
          <w:sz w:val="28"/>
          <w:szCs w:val="28"/>
        </w:rPr>
        <w:t>9. GODIŠNJE IZVJEŠĆE O RADU ZDRAVSTVENE VODITELJICE</w:t>
      </w:r>
    </w:p>
    <w:p w14:paraId="520D29AA" w14:textId="77777777" w:rsidR="009F4E6F" w:rsidRDefault="009F4E6F" w:rsidP="009F4E6F">
      <w:pPr>
        <w:spacing w:after="200" w:line="276" w:lineRule="auto"/>
        <w:jc w:val="center"/>
        <w:rPr>
          <w:rFonts w:cs="Calibri"/>
          <w:b/>
          <w:sz w:val="28"/>
          <w:szCs w:val="28"/>
        </w:rPr>
      </w:pPr>
    </w:p>
    <w:p w14:paraId="5E043081" w14:textId="77777777" w:rsidR="009F4E6F" w:rsidRDefault="009F4E6F" w:rsidP="009F4E6F">
      <w:pPr>
        <w:spacing w:after="200" w:line="276" w:lineRule="auto"/>
        <w:jc w:val="both"/>
      </w:pPr>
      <w:r>
        <w:rPr>
          <w:rStyle w:val="Zadanifontodlomka"/>
          <w:rFonts w:cs="Calibri"/>
          <w:b/>
          <w:sz w:val="24"/>
        </w:rPr>
        <w:t>CILJ:</w:t>
      </w:r>
      <w:r>
        <w:rPr>
          <w:rStyle w:val="Zadanifontodlomka"/>
          <w:rFonts w:cs="Calibri"/>
          <w:sz w:val="24"/>
        </w:rPr>
        <w:t xml:space="preserve"> Rad na unapređenju i zaštiti zdravlja, omogućavanje pravilne prehrane i njega djece vrtićkog i predškolskog uzrasta te skrb i osiguravanje potrebnih mjera, uvjeta i sredstava za pravilan rast i razvoj.</w:t>
      </w:r>
    </w:p>
    <w:p w14:paraId="61C5A538" w14:textId="77777777" w:rsidR="009F4E6F" w:rsidRDefault="009F4E6F" w:rsidP="009F4E6F">
      <w:pPr>
        <w:spacing w:after="200" w:line="276" w:lineRule="auto"/>
        <w:jc w:val="both"/>
      </w:pPr>
      <w:r>
        <w:rPr>
          <w:rStyle w:val="Zadanifontodlomka"/>
          <w:rFonts w:cs="Calibri"/>
          <w:b/>
          <w:sz w:val="24"/>
        </w:rPr>
        <w:t>ZADACI:</w:t>
      </w:r>
    </w:p>
    <w:p w14:paraId="766045CF" w14:textId="77777777" w:rsidR="009F4E6F" w:rsidRDefault="009F4E6F" w:rsidP="009F4E6F">
      <w:pPr>
        <w:numPr>
          <w:ilvl w:val="0"/>
          <w:numId w:val="13"/>
        </w:numPr>
        <w:spacing w:line="276" w:lineRule="auto"/>
        <w:jc w:val="both"/>
      </w:pPr>
      <w:r>
        <w:rPr>
          <w:rStyle w:val="Zadanifontodlomka"/>
          <w:rFonts w:cs="Calibri"/>
          <w:sz w:val="24"/>
        </w:rPr>
        <w:lastRenderedPageBreak/>
        <w:t>Zadaće u odnosu na dijete</w:t>
      </w:r>
    </w:p>
    <w:p w14:paraId="666308B0" w14:textId="77777777" w:rsidR="009F4E6F" w:rsidRDefault="009F4E6F" w:rsidP="009F4E6F">
      <w:pPr>
        <w:numPr>
          <w:ilvl w:val="0"/>
          <w:numId w:val="13"/>
        </w:numPr>
        <w:spacing w:line="276" w:lineRule="auto"/>
        <w:jc w:val="both"/>
      </w:pPr>
      <w:r>
        <w:rPr>
          <w:rStyle w:val="Zadanifontodlomka"/>
          <w:rFonts w:cs="Calibri"/>
          <w:sz w:val="24"/>
        </w:rPr>
        <w:t>Zadaće prema odgojnim radnicima</w:t>
      </w:r>
    </w:p>
    <w:p w14:paraId="005136C3" w14:textId="77777777" w:rsidR="009F4E6F" w:rsidRDefault="009F4E6F" w:rsidP="009F4E6F">
      <w:pPr>
        <w:numPr>
          <w:ilvl w:val="0"/>
          <w:numId w:val="13"/>
        </w:numPr>
        <w:spacing w:line="276" w:lineRule="auto"/>
        <w:jc w:val="both"/>
      </w:pPr>
      <w:r>
        <w:rPr>
          <w:rStyle w:val="Zadanifontodlomka"/>
          <w:rFonts w:cs="Calibri"/>
          <w:sz w:val="24"/>
        </w:rPr>
        <w:t>Zadaće prema stručnom timu</w:t>
      </w:r>
    </w:p>
    <w:p w14:paraId="46AE7CC1" w14:textId="77777777" w:rsidR="009F4E6F" w:rsidRDefault="009F4E6F" w:rsidP="009F4E6F">
      <w:pPr>
        <w:numPr>
          <w:ilvl w:val="0"/>
          <w:numId w:val="13"/>
        </w:numPr>
        <w:spacing w:line="276" w:lineRule="auto"/>
        <w:jc w:val="both"/>
      </w:pPr>
      <w:r>
        <w:rPr>
          <w:rStyle w:val="Zadanifontodlomka"/>
          <w:rFonts w:cs="Calibri"/>
          <w:sz w:val="24"/>
        </w:rPr>
        <w:t>Zadaće prema sudionicima u osiguranju zdravstveno-higijenskih uvjeta</w:t>
      </w:r>
    </w:p>
    <w:p w14:paraId="2EF4CE82" w14:textId="77777777" w:rsidR="009F4E6F" w:rsidRDefault="009F4E6F" w:rsidP="009F4E6F">
      <w:pPr>
        <w:numPr>
          <w:ilvl w:val="0"/>
          <w:numId w:val="13"/>
        </w:numPr>
        <w:spacing w:line="276" w:lineRule="auto"/>
        <w:jc w:val="both"/>
      </w:pPr>
      <w:r>
        <w:rPr>
          <w:rStyle w:val="Zadanifontodlomka"/>
          <w:rFonts w:cs="Calibri"/>
          <w:sz w:val="24"/>
        </w:rPr>
        <w:t>Zadaće prema sudionicima u osiguranju hrane</w:t>
      </w:r>
    </w:p>
    <w:p w14:paraId="00A323A7" w14:textId="77777777" w:rsidR="009F4E6F" w:rsidRDefault="009F4E6F" w:rsidP="009F4E6F">
      <w:pPr>
        <w:numPr>
          <w:ilvl w:val="0"/>
          <w:numId w:val="13"/>
        </w:numPr>
        <w:spacing w:line="276" w:lineRule="auto"/>
        <w:jc w:val="both"/>
      </w:pPr>
      <w:r>
        <w:rPr>
          <w:rStyle w:val="Zadanifontodlomka"/>
          <w:rFonts w:cs="Calibri"/>
          <w:sz w:val="24"/>
        </w:rPr>
        <w:t>Zadaće prema roditeljima</w:t>
      </w:r>
    </w:p>
    <w:p w14:paraId="0D9B69A7" w14:textId="77777777" w:rsidR="009F4E6F" w:rsidRDefault="009F4E6F" w:rsidP="009F4E6F">
      <w:pPr>
        <w:numPr>
          <w:ilvl w:val="0"/>
          <w:numId w:val="13"/>
        </w:numPr>
        <w:spacing w:line="276" w:lineRule="auto"/>
        <w:jc w:val="both"/>
      </w:pPr>
      <w:r>
        <w:rPr>
          <w:rStyle w:val="Zadanifontodlomka"/>
          <w:rFonts w:cs="Calibri"/>
          <w:sz w:val="24"/>
        </w:rPr>
        <w:t>Osobne zadaće</w:t>
      </w:r>
    </w:p>
    <w:p w14:paraId="1E30F70D" w14:textId="77777777" w:rsidR="009F4E6F" w:rsidRDefault="009F4E6F" w:rsidP="009F4E6F">
      <w:pPr>
        <w:numPr>
          <w:ilvl w:val="0"/>
          <w:numId w:val="13"/>
        </w:numPr>
        <w:spacing w:line="276" w:lineRule="auto"/>
        <w:jc w:val="both"/>
      </w:pPr>
      <w:r>
        <w:rPr>
          <w:rStyle w:val="Zadanifontodlomka"/>
          <w:rFonts w:cs="Calibri"/>
          <w:sz w:val="24"/>
        </w:rPr>
        <w:t>Ostalo</w:t>
      </w:r>
    </w:p>
    <w:p w14:paraId="5782625C" w14:textId="77777777" w:rsidR="009F4E6F" w:rsidRDefault="009F4E6F" w:rsidP="009F4E6F">
      <w:pPr>
        <w:spacing w:after="160" w:line="276" w:lineRule="auto"/>
        <w:ind w:left="1440"/>
        <w:jc w:val="both"/>
        <w:rPr>
          <w:rFonts w:cs="Calibri"/>
        </w:rPr>
      </w:pPr>
    </w:p>
    <w:p w14:paraId="40044132" w14:textId="77777777" w:rsidR="009F4E6F" w:rsidRDefault="009F4E6F" w:rsidP="009F4E6F">
      <w:pPr>
        <w:spacing w:after="200" w:line="276" w:lineRule="auto"/>
        <w:jc w:val="both"/>
      </w:pPr>
      <w:r>
        <w:rPr>
          <w:rStyle w:val="Zadanifontodlomka"/>
          <w:rFonts w:cs="Calibri"/>
          <w:b/>
          <w:sz w:val="24"/>
        </w:rPr>
        <w:t>PODRUČJE RADA</w:t>
      </w:r>
    </w:p>
    <w:p w14:paraId="7E45EE2E" w14:textId="77777777" w:rsidR="009F4E6F" w:rsidRDefault="009F4E6F" w:rsidP="009F4E6F">
      <w:pPr>
        <w:numPr>
          <w:ilvl w:val="0"/>
          <w:numId w:val="14"/>
        </w:numPr>
        <w:spacing w:after="160" w:line="276" w:lineRule="auto"/>
        <w:jc w:val="both"/>
      </w:pPr>
      <w:r>
        <w:rPr>
          <w:rStyle w:val="Zadanifontodlomka"/>
          <w:rFonts w:cs="Calibri"/>
          <w:b/>
          <w:sz w:val="24"/>
          <w:u w:val="single"/>
        </w:rPr>
        <w:t>ZADAĆE U ODNOSU NA DIJETE</w:t>
      </w:r>
    </w:p>
    <w:p w14:paraId="5BCF64CD" w14:textId="77777777" w:rsidR="009F4E6F" w:rsidRDefault="009F4E6F" w:rsidP="009F4E6F">
      <w:pPr>
        <w:pStyle w:val="Odlomakpopisa"/>
        <w:numPr>
          <w:ilvl w:val="0"/>
          <w:numId w:val="12"/>
        </w:numPr>
        <w:spacing w:after="0"/>
        <w:jc w:val="both"/>
      </w:pPr>
      <w:r>
        <w:rPr>
          <w:rStyle w:val="Zadanifontodlomka"/>
          <w:rFonts w:cs="Calibri"/>
          <w:sz w:val="24"/>
        </w:rPr>
        <w:t>Prikupiti podatke za djecu sa zdravstvenim poteškoćama (zdravstvena dokumentacija,    zdravstvena uvjerenja)</w:t>
      </w:r>
    </w:p>
    <w:p w14:paraId="3E5B03AF" w14:textId="77777777" w:rsidR="009F4E6F" w:rsidRDefault="009F4E6F" w:rsidP="009F4E6F">
      <w:pPr>
        <w:pStyle w:val="Odlomakpopisa"/>
        <w:numPr>
          <w:ilvl w:val="0"/>
          <w:numId w:val="12"/>
        </w:numPr>
        <w:spacing w:after="0"/>
        <w:jc w:val="both"/>
      </w:pPr>
      <w:r>
        <w:rPr>
          <w:rStyle w:val="Zadanifontodlomka"/>
          <w:rFonts w:cs="Calibri"/>
          <w:sz w:val="24"/>
        </w:rPr>
        <w:t xml:space="preserve">Intervencije vezane za izolaciju djece oboljele od zaraznih bolesti te intervencije vezane uz pružanje prve pomoći. </w:t>
      </w:r>
    </w:p>
    <w:p w14:paraId="44A92A0A" w14:textId="77777777" w:rsidR="009F4E6F" w:rsidRDefault="009F4E6F" w:rsidP="009F4E6F">
      <w:pPr>
        <w:pStyle w:val="Odlomakpopisa"/>
        <w:numPr>
          <w:ilvl w:val="0"/>
          <w:numId w:val="12"/>
        </w:numPr>
        <w:spacing w:after="0"/>
        <w:jc w:val="both"/>
      </w:pPr>
      <w:r>
        <w:rPr>
          <w:rStyle w:val="Zadanifontodlomka"/>
          <w:rFonts w:cs="Calibri"/>
          <w:sz w:val="24"/>
        </w:rPr>
        <w:t>Poduzimanje svih potrebnih mjera zaštite i prevencije zaraznih bolesti u objektu</w:t>
      </w:r>
    </w:p>
    <w:p w14:paraId="28BE96D4" w14:textId="77777777" w:rsidR="009F4E6F" w:rsidRDefault="009F4E6F" w:rsidP="009F4E6F">
      <w:pPr>
        <w:pStyle w:val="Odlomakpopisa"/>
        <w:numPr>
          <w:ilvl w:val="0"/>
          <w:numId w:val="12"/>
        </w:numPr>
        <w:spacing w:after="0"/>
        <w:jc w:val="both"/>
      </w:pPr>
      <w:r>
        <w:rPr>
          <w:rStyle w:val="Zadanifontodlomka"/>
          <w:rFonts w:cs="Calibri"/>
          <w:sz w:val="24"/>
        </w:rPr>
        <w:t xml:space="preserve">Provođenje antropometrijskih mjerenja djece, evidencija i obrada podataka te </w:t>
      </w:r>
    </w:p>
    <w:p w14:paraId="32AD0AA6" w14:textId="77777777" w:rsidR="009F4E6F" w:rsidRDefault="009F4E6F" w:rsidP="009F4E6F">
      <w:pPr>
        <w:pStyle w:val="Odlomakpopisa"/>
        <w:spacing w:after="0"/>
        <w:jc w:val="both"/>
      </w:pPr>
      <w:r>
        <w:rPr>
          <w:rStyle w:val="Zadanifontodlomka"/>
          <w:rFonts w:cs="Calibri"/>
          <w:sz w:val="24"/>
        </w:rPr>
        <w:t>provođenje potrebnih mjera kod uočenih odstupanja</w:t>
      </w:r>
    </w:p>
    <w:p w14:paraId="337E4EA8" w14:textId="77777777" w:rsidR="009F4E6F" w:rsidRDefault="009F4E6F" w:rsidP="009F4E6F">
      <w:pPr>
        <w:pStyle w:val="Odlomakpopisa"/>
        <w:numPr>
          <w:ilvl w:val="0"/>
          <w:numId w:val="12"/>
        </w:numPr>
        <w:spacing w:after="0"/>
        <w:jc w:val="both"/>
      </w:pPr>
      <w:r>
        <w:rPr>
          <w:rStyle w:val="Zadanifontodlomka"/>
          <w:rFonts w:cs="Calibri"/>
          <w:sz w:val="24"/>
        </w:rPr>
        <w:t>Unapređenje zdravih prehrambenih navika</w:t>
      </w:r>
    </w:p>
    <w:p w14:paraId="0F9C6065" w14:textId="77777777" w:rsidR="009F4E6F" w:rsidRDefault="009F4E6F" w:rsidP="009F4E6F">
      <w:pPr>
        <w:pStyle w:val="Odlomakpopisa"/>
        <w:numPr>
          <w:ilvl w:val="0"/>
          <w:numId w:val="12"/>
        </w:numPr>
        <w:spacing w:after="0"/>
        <w:jc w:val="both"/>
      </w:pPr>
      <w:r>
        <w:rPr>
          <w:rStyle w:val="Zadanifontodlomka"/>
          <w:rFonts w:cs="Calibri"/>
          <w:sz w:val="24"/>
        </w:rPr>
        <w:t>U cilju zaštite zdravlja djece, praćenje pobola u suradnji sa specijalističkim službama</w:t>
      </w:r>
    </w:p>
    <w:p w14:paraId="7D2AC29A" w14:textId="77777777" w:rsidR="009F4E6F" w:rsidRDefault="009F4E6F" w:rsidP="009F4E6F">
      <w:pPr>
        <w:pStyle w:val="Odlomakpopisa"/>
        <w:numPr>
          <w:ilvl w:val="0"/>
          <w:numId w:val="12"/>
        </w:numPr>
        <w:spacing w:after="0"/>
        <w:jc w:val="both"/>
      </w:pPr>
      <w:r>
        <w:rPr>
          <w:rStyle w:val="Zadanifontodlomka"/>
          <w:rFonts w:cs="Calibri"/>
          <w:sz w:val="24"/>
        </w:rPr>
        <w:t>Osiguranje i rad na poboljšanju uvjeta smještaja djece (primjerenost opreme, prostora, zaštite od ozljeda te mjere sigurnosti)</w:t>
      </w:r>
    </w:p>
    <w:p w14:paraId="6C788BD3" w14:textId="77777777" w:rsidR="009F4E6F" w:rsidRDefault="009F4E6F" w:rsidP="009F4E6F">
      <w:pPr>
        <w:pStyle w:val="Odlomakpopisa"/>
        <w:numPr>
          <w:ilvl w:val="0"/>
          <w:numId w:val="12"/>
        </w:numPr>
        <w:spacing w:after="0"/>
        <w:jc w:val="both"/>
      </w:pPr>
      <w:r>
        <w:rPr>
          <w:rStyle w:val="Zadanifontodlomka"/>
          <w:rFonts w:cs="Calibri"/>
          <w:sz w:val="24"/>
        </w:rPr>
        <w:t>Praćenje zdravstvenog stanja djece, pobol i evidencija izostanka zbog bolesti. Dva puta smo bili u izolaciji zbog COVID-a 19 (krajem studenog i krajem prosinca). Evidentirani broj oboljelih od bolesti je bio: spremačica, tri odgojiteljice i petero djece.</w:t>
      </w:r>
    </w:p>
    <w:p w14:paraId="6798FD7C" w14:textId="77777777" w:rsidR="009F4E6F" w:rsidRDefault="009F4E6F" w:rsidP="009F4E6F">
      <w:pPr>
        <w:pStyle w:val="Odlomakpopisa"/>
        <w:numPr>
          <w:ilvl w:val="0"/>
          <w:numId w:val="12"/>
        </w:numPr>
        <w:spacing w:after="0"/>
        <w:jc w:val="both"/>
        <w:rPr>
          <w:rFonts w:cs="Calibri"/>
          <w:sz w:val="24"/>
        </w:rPr>
      </w:pPr>
      <w:r>
        <w:rPr>
          <w:rFonts w:cs="Calibri"/>
          <w:sz w:val="24"/>
        </w:rPr>
        <w:t xml:space="preserve">Rad s djecom na poduci o osobnoj higijeni kroz radionice </w:t>
      </w:r>
    </w:p>
    <w:p w14:paraId="7341642C" w14:textId="77777777" w:rsidR="009F4E6F" w:rsidRDefault="009F4E6F" w:rsidP="009F4E6F">
      <w:pPr>
        <w:pStyle w:val="Odlomakpopisa"/>
        <w:spacing w:after="0"/>
        <w:jc w:val="both"/>
        <w:rPr>
          <w:rFonts w:cs="Calibri"/>
          <w:sz w:val="24"/>
        </w:rPr>
      </w:pPr>
    </w:p>
    <w:p w14:paraId="2EACDBEE" w14:textId="77777777" w:rsidR="009F4E6F" w:rsidRDefault="009F4E6F" w:rsidP="009F4E6F">
      <w:pPr>
        <w:numPr>
          <w:ilvl w:val="0"/>
          <w:numId w:val="15"/>
        </w:numPr>
        <w:spacing w:after="160" w:line="276" w:lineRule="auto"/>
        <w:jc w:val="both"/>
      </w:pPr>
      <w:r>
        <w:rPr>
          <w:rStyle w:val="Zadanifontodlomka"/>
          <w:rFonts w:cs="Calibri"/>
          <w:b/>
          <w:sz w:val="24"/>
          <w:u w:val="single"/>
        </w:rPr>
        <w:t>ZADAĆE PREMA ODGOJNIM DJELATNICIMA</w:t>
      </w:r>
    </w:p>
    <w:p w14:paraId="387DFB53" w14:textId="77777777" w:rsidR="009F4E6F" w:rsidRDefault="009F4E6F" w:rsidP="009F4E6F">
      <w:pPr>
        <w:pStyle w:val="Odlomakpopisa"/>
        <w:numPr>
          <w:ilvl w:val="0"/>
          <w:numId w:val="12"/>
        </w:numPr>
        <w:spacing w:after="0"/>
        <w:jc w:val="both"/>
      </w:pPr>
      <w:r>
        <w:rPr>
          <w:rStyle w:val="Zadanifontodlomka"/>
          <w:rFonts w:cs="Calibri"/>
          <w:sz w:val="24"/>
        </w:rPr>
        <w:t>Edukacija odgojitelja na temu „Prva pomoć“, u svrhu što boljeg prepoznavanja stanja narušenog zdravlja djeteta te pravovaljana reakcija</w:t>
      </w:r>
    </w:p>
    <w:p w14:paraId="541F6C07" w14:textId="77777777" w:rsidR="009F4E6F" w:rsidRDefault="009F4E6F" w:rsidP="009F4E6F">
      <w:pPr>
        <w:pStyle w:val="Odlomakpopisa"/>
        <w:numPr>
          <w:ilvl w:val="0"/>
          <w:numId w:val="12"/>
        </w:numPr>
        <w:spacing w:after="0"/>
        <w:jc w:val="both"/>
      </w:pPr>
      <w:r>
        <w:rPr>
          <w:rStyle w:val="Zadanifontodlomka"/>
          <w:rFonts w:cs="Calibri"/>
          <w:sz w:val="24"/>
        </w:rPr>
        <w:t>Edukacija i upoznavanje odgojitelja s pojedinim bolestima (nastanak, širenje, mjere liječenja)</w:t>
      </w:r>
    </w:p>
    <w:p w14:paraId="54803051" w14:textId="77777777" w:rsidR="009F4E6F" w:rsidRDefault="009F4E6F" w:rsidP="009F4E6F">
      <w:pPr>
        <w:pStyle w:val="Odlomakpopisa"/>
        <w:numPr>
          <w:ilvl w:val="0"/>
          <w:numId w:val="12"/>
        </w:numPr>
        <w:spacing w:after="0"/>
        <w:jc w:val="both"/>
      </w:pPr>
      <w:r>
        <w:rPr>
          <w:rStyle w:val="Zadanifontodlomka"/>
          <w:rFonts w:cs="Calibri"/>
          <w:sz w:val="24"/>
        </w:rPr>
        <w:t>Edukacija o fizikalnim metodama snižavanja tjelesne temperature</w:t>
      </w:r>
    </w:p>
    <w:p w14:paraId="54CA8338" w14:textId="77777777" w:rsidR="009F4E6F" w:rsidRDefault="009F4E6F" w:rsidP="009F4E6F">
      <w:pPr>
        <w:pStyle w:val="Odlomakpopisa"/>
        <w:numPr>
          <w:ilvl w:val="0"/>
          <w:numId w:val="12"/>
        </w:numPr>
        <w:spacing w:after="0"/>
        <w:jc w:val="both"/>
      </w:pPr>
      <w:r>
        <w:rPr>
          <w:rStyle w:val="Zadanifontodlomka"/>
          <w:rFonts w:cs="Calibri"/>
          <w:sz w:val="24"/>
        </w:rPr>
        <w:t>Rad s odgajateljima na poboljšanju prehrambene kulture</w:t>
      </w:r>
    </w:p>
    <w:p w14:paraId="7818D57B" w14:textId="77777777" w:rsidR="009F4E6F" w:rsidRDefault="009F4E6F" w:rsidP="009F4E6F">
      <w:pPr>
        <w:pStyle w:val="Odlomakpopisa"/>
        <w:numPr>
          <w:ilvl w:val="0"/>
          <w:numId w:val="12"/>
        </w:numPr>
        <w:jc w:val="both"/>
      </w:pPr>
      <w:r>
        <w:rPr>
          <w:rStyle w:val="Zadanifontodlomka"/>
          <w:rFonts w:cs="Calibri"/>
          <w:sz w:val="24"/>
        </w:rPr>
        <w:t>Upućivanje odgojitelja na pregled za produžavanje sanitarnih iskaznica</w:t>
      </w:r>
    </w:p>
    <w:p w14:paraId="6BC2BD3A" w14:textId="77777777" w:rsidR="009F4E6F" w:rsidRDefault="009F4E6F" w:rsidP="009F4E6F">
      <w:pPr>
        <w:numPr>
          <w:ilvl w:val="0"/>
          <w:numId w:val="16"/>
        </w:numPr>
        <w:spacing w:after="160" w:line="276" w:lineRule="auto"/>
        <w:jc w:val="both"/>
      </w:pPr>
      <w:r>
        <w:rPr>
          <w:rStyle w:val="Zadanifontodlomka"/>
          <w:rFonts w:cs="Calibri"/>
          <w:b/>
          <w:sz w:val="24"/>
          <w:u w:val="single"/>
        </w:rPr>
        <w:t>ZADAĆE PREMA STRUČNOM TIMU</w:t>
      </w:r>
    </w:p>
    <w:p w14:paraId="28E2497E" w14:textId="77777777" w:rsidR="009F4E6F" w:rsidRDefault="009F4E6F" w:rsidP="009F4E6F">
      <w:pPr>
        <w:pStyle w:val="Odlomakpopisa"/>
        <w:numPr>
          <w:ilvl w:val="0"/>
          <w:numId w:val="12"/>
        </w:numPr>
        <w:spacing w:after="0"/>
        <w:jc w:val="both"/>
      </w:pPr>
      <w:r>
        <w:rPr>
          <w:rStyle w:val="Zadanifontodlomka"/>
          <w:rFonts w:cs="Calibri"/>
          <w:sz w:val="24"/>
        </w:rPr>
        <w:t>Suradnja u izradi Godišnjeg plana i programa te Godišnjeg izvješća Vrtića</w:t>
      </w:r>
    </w:p>
    <w:p w14:paraId="0C2A1E26" w14:textId="77777777" w:rsidR="009F4E6F" w:rsidRDefault="009F4E6F" w:rsidP="009F4E6F">
      <w:pPr>
        <w:pStyle w:val="Odlomakpopisa"/>
        <w:numPr>
          <w:ilvl w:val="0"/>
          <w:numId w:val="12"/>
        </w:numPr>
        <w:spacing w:after="0"/>
        <w:jc w:val="both"/>
      </w:pPr>
      <w:r>
        <w:rPr>
          <w:rStyle w:val="Zadanifontodlomka"/>
          <w:rFonts w:cs="Calibri"/>
          <w:sz w:val="24"/>
        </w:rPr>
        <w:t>Sastanci i konzultacije stručnog tima na provođenju zajedničkih planiranih zadataka</w:t>
      </w:r>
    </w:p>
    <w:p w14:paraId="46D35432" w14:textId="77777777" w:rsidR="009F4E6F" w:rsidRDefault="009F4E6F" w:rsidP="009F4E6F">
      <w:pPr>
        <w:pStyle w:val="Odlomakpopisa"/>
        <w:numPr>
          <w:ilvl w:val="0"/>
          <w:numId w:val="12"/>
        </w:numPr>
        <w:spacing w:after="0"/>
        <w:jc w:val="both"/>
      </w:pPr>
      <w:r>
        <w:rPr>
          <w:rStyle w:val="Zadanifontodlomka"/>
          <w:rFonts w:cs="Calibri"/>
          <w:sz w:val="24"/>
        </w:rPr>
        <w:lastRenderedPageBreak/>
        <w:t>Zajednički rad na pripremi radionica i projekata</w:t>
      </w:r>
    </w:p>
    <w:p w14:paraId="3451EB70" w14:textId="77777777" w:rsidR="009F4E6F" w:rsidRDefault="009F4E6F" w:rsidP="009F4E6F">
      <w:pPr>
        <w:pStyle w:val="Odlomakpopisa"/>
        <w:numPr>
          <w:ilvl w:val="0"/>
          <w:numId w:val="12"/>
        </w:numPr>
        <w:spacing w:after="0"/>
        <w:jc w:val="both"/>
      </w:pPr>
      <w:r>
        <w:rPr>
          <w:rStyle w:val="Zadanifontodlomka"/>
          <w:rFonts w:cs="Calibri"/>
          <w:sz w:val="24"/>
        </w:rPr>
        <w:t>Suradnja s članovima HACCP tima</w:t>
      </w:r>
    </w:p>
    <w:p w14:paraId="45C20965" w14:textId="77777777" w:rsidR="009F4E6F" w:rsidRDefault="009F4E6F" w:rsidP="009F4E6F">
      <w:pPr>
        <w:spacing w:after="200" w:line="276" w:lineRule="auto"/>
        <w:ind w:left="720"/>
        <w:jc w:val="both"/>
        <w:rPr>
          <w:rFonts w:cs="Calibri"/>
        </w:rPr>
      </w:pPr>
    </w:p>
    <w:p w14:paraId="3FEF3C23" w14:textId="77777777" w:rsidR="009F4E6F" w:rsidRDefault="009F4E6F" w:rsidP="009F4E6F">
      <w:pPr>
        <w:numPr>
          <w:ilvl w:val="0"/>
          <w:numId w:val="17"/>
        </w:numPr>
        <w:spacing w:after="160" w:line="276" w:lineRule="auto"/>
        <w:jc w:val="both"/>
      </w:pPr>
      <w:r>
        <w:rPr>
          <w:rStyle w:val="Zadanifontodlomka"/>
          <w:rFonts w:cs="Calibri"/>
          <w:b/>
          <w:sz w:val="24"/>
          <w:u w:val="single"/>
        </w:rPr>
        <w:t>ZADAĆE PREMA SUDIONICIMA U OSIGURANJU ZDRAVSTVENO-HIGIJENSKIH UVJETA</w:t>
      </w:r>
    </w:p>
    <w:p w14:paraId="57E2D963" w14:textId="77777777" w:rsidR="009F4E6F" w:rsidRDefault="009F4E6F" w:rsidP="009F4E6F">
      <w:pPr>
        <w:pStyle w:val="Odlomakpopisa"/>
        <w:numPr>
          <w:ilvl w:val="0"/>
          <w:numId w:val="12"/>
        </w:numPr>
        <w:spacing w:after="0"/>
        <w:jc w:val="both"/>
      </w:pPr>
      <w:r>
        <w:rPr>
          <w:rStyle w:val="Zadanifontodlomka"/>
          <w:rFonts w:cs="Calibri"/>
          <w:sz w:val="24"/>
        </w:rPr>
        <w:t>Edukacija djelatnika o sprječavanju širenja zaraznih bolesti</w:t>
      </w:r>
    </w:p>
    <w:p w14:paraId="34BAA087" w14:textId="77777777" w:rsidR="009F4E6F" w:rsidRDefault="009F4E6F" w:rsidP="009F4E6F">
      <w:pPr>
        <w:pStyle w:val="Odlomakpopisa"/>
        <w:numPr>
          <w:ilvl w:val="0"/>
          <w:numId w:val="12"/>
        </w:numPr>
        <w:spacing w:after="0"/>
        <w:jc w:val="both"/>
      </w:pPr>
      <w:r>
        <w:rPr>
          <w:rStyle w:val="Zadanifontodlomka"/>
          <w:rFonts w:cs="Calibri"/>
          <w:sz w:val="24"/>
        </w:rPr>
        <w:t>Edukacija djelatnika o mjerama dezinfekcije i dezinfekcijskim sredstvima</w:t>
      </w:r>
    </w:p>
    <w:p w14:paraId="76AD34A7" w14:textId="77777777" w:rsidR="009F4E6F" w:rsidRDefault="009F4E6F" w:rsidP="009F4E6F">
      <w:pPr>
        <w:pStyle w:val="Odlomakpopisa"/>
        <w:numPr>
          <w:ilvl w:val="0"/>
          <w:numId w:val="12"/>
        </w:numPr>
        <w:spacing w:after="0"/>
        <w:jc w:val="both"/>
      </w:pPr>
      <w:r>
        <w:rPr>
          <w:rStyle w:val="Zadanifontodlomka"/>
          <w:rFonts w:cs="Calibri"/>
          <w:sz w:val="24"/>
        </w:rPr>
        <w:t xml:space="preserve">Kontrola dezinfekcije prostora Dječjeg vrtića, provjetravanja, grijanja, pranja i </w:t>
      </w:r>
    </w:p>
    <w:p w14:paraId="6DC9F429" w14:textId="77777777" w:rsidR="009F4E6F" w:rsidRDefault="009F4E6F" w:rsidP="009F4E6F">
      <w:pPr>
        <w:pStyle w:val="Odlomakpopisa"/>
        <w:spacing w:after="0"/>
        <w:jc w:val="both"/>
      </w:pPr>
      <w:r>
        <w:rPr>
          <w:rStyle w:val="Zadanifontodlomka"/>
          <w:rFonts w:cs="Calibri"/>
          <w:sz w:val="24"/>
        </w:rPr>
        <w:t>mijenjanja posteljine, sanitarnih čvorova, sredstava za osobnu higijenu te održavanje čistoće okoliša Dječjeg vrtića</w:t>
      </w:r>
    </w:p>
    <w:p w14:paraId="77A8AEB8" w14:textId="77777777" w:rsidR="009F4E6F" w:rsidRDefault="009F4E6F" w:rsidP="009F4E6F">
      <w:pPr>
        <w:pStyle w:val="Odlomakpopisa"/>
        <w:numPr>
          <w:ilvl w:val="0"/>
          <w:numId w:val="12"/>
        </w:numPr>
        <w:spacing w:after="0"/>
        <w:jc w:val="both"/>
      </w:pPr>
      <w:r>
        <w:rPr>
          <w:rStyle w:val="Zadanifontodlomka"/>
          <w:rFonts w:cs="Calibri"/>
          <w:sz w:val="24"/>
        </w:rPr>
        <w:t>Upućivanje djelatnika na zdravstveni pregled za produženje sanitarnih iskaznica</w:t>
      </w:r>
    </w:p>
    <w:p w14:paraId="1D43C35B" w14:textId="77777777" w:rsidR="009F4E6F" w:rsidRDefault="009F4E6F" w:rsidP="009F4E6F">
      <w:pPr>
        <w:pStyle w:val="Odlomakpopisa"/>
        <w:numPr>
          <w:ilvl w:val="0"/>
          <w:numId w:val="12"/>
        </w:numPr>
        <w:spacing w:after="0"/>
        <w:jc w:val="both"/>
      </w:pPr>
      <w:r>
        <w:rPr>
          <w:rStyle w:val="Zadanifontodlomka"/>
          <w:rFonts w:cs="Calibri"/>
          <w:sz w:val="24"/>
        </w:rPr>
        <w:t>Nabava dezinfekcijskih sredstava te osiguranje uputa za korištenje</w:t>
      </w:r>
    </w:p>
    <w:p w14:paraId="1D9BA5A8" w14:textId="1889C404" w:rsidR="009F4E6F" w:rsidRPr="007D353B" w:rsidRDefault="009F4E6F" w:rsidP="007D353B">
      <w:pPr>
        <w:pStyle w:val="Odlomakpopisa"/>
        <w:numPr>
          <w:ilvl w:val="0"/>
          <w:numId w:val="12"/>
        </w:numPr>
        <w:spacing w:after="0"/>
        <w:jc w:val="both"/>
        <w:rPr>
          <w:rStyle w:val="Zadanifontodlomka"/>
        </w:rPr>
      </w:pPr>
      <w:r>
        <w:rPr>
          <w:rStyle w:val="Zadanifontodlomka"/>
          <w:rFonts w:cs="Calibri"/>
          <w:sz w:val="24"/>
        </w:rPr>
        <w:t>Planiranje i organizacija dezinfekcije i deratizacije objekta</w:t>
      </w:r>
    </w:p>
    <w:p w14:paraId="78318C77" w14:textId="77777777" w:rsidR="007D353B" w:rsidRPr="007D353B" w:rsidRDefault="007D353B" w:rsidP="007D353B">
      <w:pPr>
        <w:pStyle w:val="Odlomakpopisa"/>
        <w:spacing w:after="0"/>
        <w:jc w:val="both"/>
      </w:pPr>
    </w:p>
    <w:p w14:paraId="772EDF97" w14:textId="77777777" w:rsidR="009F4E6F" w:rsidRDefault="009F4E6F" w:rsidP="009F4E6F">
      <w:pPr>
        <w:numPr>
          <w:ilvl w:val="0"/>
          <w:numId w:val="18"/>
        </w:numPr>
        <w:spacing w:after="160" w:line="276" w:lineRule="auto"/>
        <w:jc w:val="both"/>
      </w:pPr>
      <w:r>
        <w:rPr>
          <w:rStyle w:val="Zadanifontodlomka"/>
          <w:rFonts w:cs="Calibri"/>
          <w:b/>
          <w:sz w:val="24"/>
          <w:u w:val="single"/>
        </w:rPr>
        <w:t>ZADAĆE PREMA SUDIONICIMA U ORGANIZACIJI PREHRANE</w:t>
      </w:r>
    </w:p>
    <w:p w14:paraId="5C44A195" w14:textId="77777777" w:rsidR="009F4E6F" w:rsidRDefault="009F4E6F" w:rsidP="009F4E6F">
      <w:pPr>
        <w:pStyle w:val="Odlomakpopisa"/>
        <w:numPr>
          <w:ilvl w:val="0"/>
          <w:numId w:val="12"/>
        </w:numPr>
        <w:spacing w:after="0"/>
        <w:jc w:val="both"/>
      </w:pPr>
      <w:r>
        <w:rPr>
          <w:rStyle w:val="Zadanifontodlomka"/>
          <w:rFonts w:cs="Calibri"/>
          <w:sz w:val="24"/>
        </w:rPr>
        <w:t>Izrada jelovnika usklađenih s propisanim normativima za djecu vrtićke dobi</w:t>
      </w:r>
    </w:p>
    <w:p w14:paraId="4FF7C98A" w14:textId="77777777" w:rsidR="009F4E6F" w:rsidRDefault="009F4E6F" w:rsidP="009F4E6F">
      <w:pPr>
        <w:pStyle w:val="Odlomakpopisa"/>
        <w:numPr>
          <w:ilvl w:val="0"/>
          <w:numId w:val="12"/>
        </w:numPr>
        <w:spacing w:after="0"/>
        <w:jc w:val="both"/>
      </w:pPr>
      <w:r>
        <w:rPr>
          <w:rStyle w:val="Zadanifontodlomka"/>
          <w:rFonts w:cs="Calibri"/>
          <w:sz w:val="24"/>
        </w:rPr>
        <w:t>Stalna kontrola higijenske ispravnosti, roka valjanosti i energetske vrijednosti hrane</w:t>
      </w:r>
    </w:p>
    <w:p w14:paraId="6FFB88FF" w14:textId="77777777" w:rsidR="009F4E6F" w:rsidRDefault="009F4E6F" w:rsidP="009F4E6F">
      <w:pPr>
        <w:pStyle w:val="Odlomakpopisa"/>
        <w:numPr>
          <w:ilvl w:val="0"/>
          <w:numId w:val="12"/>
        </w:numPr>
        <w:spacing w:after="0"/>
        <w:jc w:val="both"/>
      </w:pPr>
      <w:r>
        <w:rPr>
          <w:rStyle w:val="Zadanifontodlomka"/>
          <w:rFonts w:cs="Calibri"/>
          <w:sz w:val="24"/>
        </w:rPr>
        <w:t>Praćenje nalaza briseva pribora i hrane te evidentiranje istih, pravovaljana reakcija u alarmantnim situacijama</w:t>
      </w:r>
    </w:p>
    <w:p w14:paraId="1FC3A4FC" w14:textId="77777777" w:rsidR="009F4E6F" w:rsidRDefault="009F4E6F" w:rsidP="009F4E6F">
      <w:pPr>
        <w:pStyle w:val="Odlomakpopisa"/>
        <w:numPr>
          <w:ilvl w:val="0"/>
          <w:numId w:val="12"/>
        </w:numPr>
        <w:spacing w:after="0"/>
        <w:jc w:val="both"/>
      </w:pPr>
      <w:r>
        <w:rPr>
          <w:rStyle w:val="Zadanifontodlomka"/>
          <w:rFonts w:cs="Calibri"/>
          <w:sz w:val="24"/>
        </w:rPr>
        <w:t>Nadzor i kontrola održavanja, dezinfekcije prostora, opreme i posuđa</w:t>
      </w:r>
    </w:p>
    <w:p w14:paraId="2F9D2540" w14:textId="77777777" w:rsidR="009F4E6F" w:rsidRDefault="009F4E6F" w:rsidP="009F4E6F">
      <w:pPr>
        <w:pStyle w:val="Odlomakpopisa"/>
        <w:numPr>
          <w:ilvl w:val="0"/>
          <w:numId w:val="12"/>
        </w:numPr>
        <w:spacing w:after="0"/>
        <w:jc w:val="both"/>
      </w:pPr>
      <w:r>
        <w:rPr>
          <w:rStyle w:val="Zadanifontodlomka"/>
          <w:rFonts w:cs="Calibri"/>
          <w:sz w:val="24"/>
        </w:rPr>
        <w:t>Educiranje zaposlenih u kuhinji o organizaciji prehrane, osobnoj higijeni zaposlenika, HACCP sustavu, pravilnom skladištenju i čuvanju hrane</w:t>
      </w:r>
    </w:p>
    <w:p w14:paraId="3AAAC997" w14:textId="77777777" w:rsidR="009F4E6F" w:rsidRDefault="009F4E6F" w:rsidP="009F4E6F">
      <w:pPr>
        <w:spacing w:after="200" w:line="276" w:lineRule="auto"/>
        <w:ind w:left="720"/>
        <w:jc w:val="both"/>
        <w:rPr>
          <w:rFonts w:cs="Calibri"/>
        </w:rPr>
      </w:pPr>
    </w:p>
    <w:p w14:paraId="45046851" w14:textId="77777777" w:rsidR="009F4E6F" w:rsidRDefault="009F4E6F" w:rsidP="009F4E6F">
      <w:pPr>
        <w:numPr>
          <w:ilvl w:val="0"/>
          <w:numId w:val="19"/>
        </w:numPr>
        <w:spacing w:after="160" w:line="276" w:lineRule="auto"/>
        <w:jc w:val="both"/>
      </w:pPr>
      <w:r>
        <w:rPr>
          <w:rStyle w:val="Zadanifontodlomka"/>
          <w:rFonts w:cs="Calibri"/>
          <w:b/>
          <w:sz w:val="24"/>
          <w:u w:val="single"/>
        </w:rPr>
        <w:t>ZADAĆE PREMA RODITELJIMA</w:t>
      </w:r>
    </w:p>
    <w:p w14:paraId="5522C9AF" w14:textId="77777777" w:rsidR="009F4E6F" w:rsidRDefault="009F4E6F" w:rsidP="009F4E6F">
      <w:pPr>
        <w:pStyle w:val="Odlomakpopisa"/>
        <w:numPr>
          <w:ilvl w:val="0"/>
          <w:numId w:val="12"/>
        </w:numPr>
        <w:spacing w:after="0"/>
        <w:jc w:val="both"/>
      </w:pPr>
      <w:r>
        <w:rPr>
          <w:rStyle w:val="Zadanifontodlomka"/>
          <w:rFonts w:cs="Calibri"/>
          <w:sz w:val="24"/>
        </w:rPr>
        <w:t>Informiranje roditelja o rezultatima antropometrijskog mjerenja</w:t>
      </w:r>
    </w:p>
    <w:p w14:paraId="32A02BBF" w14:textId="77777777" w:rsidR="009F4E6F" w:rsidRDefault="009F4E6F" w:rsidP="009F4E6F">
      <w:pPr>
        <w:pStyle w:val="Odlomakpopisa"/>
        <w:numPr>
          <w:ilvl w:val="0"/>
          <w:numId w:val="12"/>
        </w:numPr>
        <w:spacing w:after="0"/>
        <w:jc w:val="both"/>
      </w:pPr>
      <w:r>
        <w:rPr>
          <w:rStyle w:val="Zadanifontodlomka"/>
          <w:rFonts w:cs="Calibri"/>
          <w:sz w:val="24"/>
        </w:rPr>
        <w:t>Suradnja pri prikupljanju podataka o izostancima djece koji uključuju vrijeme i razloge izostanaka i eventualne dijagnoze</w:t>
      </w:r>
    </w:p>
    <w:p w14:paraId="45BB0AD0" w14:textId="77777777" w:rsidR="009F4E6F" w:rsidRDefault="009F4E6F" w:rsidP="009F4E6F">
      <w:pPr>
        <w:spacing w:after="160" w:line="276" w:lineRule="auto"/>
        <w:jc w:val="both"/>
        <w:rPr>
          <w:rFonts w:cs="Calibri"/>
        </w:rPr>
      </w:pPr>
    </w:p>
    <w:p w14:paraId="339AB1E4" w14:textId="77777777" w:rsidR="009F4E6F" w:rsidRDefault="009F4E6F" w:rsidP="009F4E6F">
      <w:pPr>
        <w:pStyle w:val="Odlomakpopisa"/>
        <w:numPr>
          <w:ilvl w:val="0"/>
          <w:numId w:val="20"/>
        </w:numPr>
        <w:spacing w:after="160"/>
        <w:jc w:val="both"/>
      </w:pPr>
      <w:r>
        <w:rPr>
          <w:rStyle w:val="Zadanifontodlomka"/>
          <w:rFonts w:cs="Calibri"/>
          <w:b/>
          <w:sz w:val="24"/>
          <w:u w:val="single"/>
        </w:rPr>
        <w:t>OSOBNE ZADAĆE</w:t>
      </w:r>
    </w:p>
    <w:p w14:paraId="50A759FC" w14:textId="77777777" w:rsidR="009F4E6F" w:rsidRDefault="009F4E6F" w:rsidP="009F4E6F">
      <w:pPr>
        <w:pStyle w:val="Odlomakpopisa"/>
        <w:numPr>
          <w:ilvl w:val="0"/>
          <w:numId w:val="12"/>
        </w:numPr>
        <w:spacing w:after="0"/>
        <w:jc w:val="both"/>
      </w:pPr>
      <w:r>
        <w:rPr>
          <w:rStyle w:val="Zadanifontodlomka"/>
          <w:rFonts w:cs="Calibri"/>
          <w:sz w:val="24"/>
        </w:rPr>
        <w:t>Izrada Godišnjeg plana i programa rada zdravstvenog voditelja</w:t>
      </w:r>
    </w:p>
    <w:p w14:paraId="3F33F070" w14:textId="77777777" w:rsidR="009F4E6F" w:rsidRDefault="009F4E6F" w:rsidP="009F4E6F">
      <w:pPr>
        <w:pStyle w:val="Odlomakpopisa"/>
        <w:numPr>
          <w:ilvl w:val="0"/>
          <w:numId w:val="12"/>
        </w:numPr>
        <w:spacing w:after="0"/>
        <w:jc w:val="both"/>
      </w:pPr>
      <w:r>
        <w:rPr>
          <w:rStyle w:val="Zadanifontodlomka"/>
          <w:rFonts w:cs="Calibri"/>
          <w:sz w:val="24"/>
        </w:rPr>
        <w:t>Izrada Godišnjeg izvješća o radu zdravstvenog voditelja</w:t>
      </w:r>
    </w:p>
    <w:p w14:paraId="469BD500" w14:textId="77777777" w:rsidR="009F4E6F" w:rsidRDefault="009F4E6F" w:rsidP="009F4E6F">
      <w:pPr>
        <w:pStyle w:val="Odlomakpopisa"/>
        <w:numPr>
          <w:ilvl w:val="0"/>
          <w:numId w:val="12"/>
        </w:numPr>
        <w:spacing w:after="0"/>
        <w:jc w:val="both"/>
      </w:pPr>
      <w:r>
        <w:rPr>
          <w:rStyle w:val="Zadanifontodlomka"/>
          <w:rFonts w:cs="Calibri"/>
          <w:sz w:val="24"/>
        </w:rPr>
        <w:t>Stalno stručno osposobljavanje prema uputi AZOO te po nalogu ravnateljice</w:t>
      </w:r>
    </w:p>
    <w:p w14:paraId="63473272" w14:textId="77777777" w:rsidR="009F4E6F" w:rsidRDefault="009F4E6F" w:rsidP="009F4E6F">
      <w:pPr>
        <w:pStyle w:val="Odlomakpopisa"/>
        <w:numPr>
          <w:ilvl w:val="0"/>
          <w:numId w:val="12"/>
        </w:numPr>
        <w:jc w:val="both"/>
      </w:pPr>
      <w:r>
        <w:rPr>
          <w:rStyle w:val="Zadanifontodlomka"/>
          <w:rFonts w:cs="Calibri"/>
          <w:sz w:val="24"/>
        </w:rPr>
        <w:t>Evaluacija planiranih, provedenih i postignutih zadaća</w:t>
      </w:r>
    </w:p>
    <w:p w14:paraId="3D672A43" w14:textId="77777777" w:rsidR="009F4E6F" w:rsidRDefault="009F4E6F" w:rsidP="009F4E6F">
      <w:pPr>
        <w:jc w:val="both"/>
        <w:rPr>
          <w:rFonts w:cs="Calibri"/>
        </w:rPr>
      </w:pPr>
    </w:p>
    <w:p w14:paraId="39CD26EE" w14:textId="77777777" w:rsidR="009F4E6F" w:rsidRDefault="009F4E6F" w:rsidP="009F4E6F">
      <w:pPr>
        <w:pStyle w:val="Odlomakpopisa"/>
        <w:numPr>
          <w:ilvl w:val="0"/>
          <w:numId w:val="21"/>
        </w:numPr>
        <w:spacing w:after="160"/>
        <w:jc w:val="both"/>
      </w:pPr>
      <w:r>
        <w:rPr>
          <w:rStyle w:val="Zadanifontodlomka"/>
          <w:rFonts w:cs="Calibri"/>
          <w:b/>
          <w:sz w:val="24"/>
          <w:u w:val="single"/>
        </w:rPr>
        <w:t>OSTALO</w:t>
      </w:r>
    </w:p>
    <w:p w14:paraId="0E5B4318" w14:textId="77777777" w:rsidR="009F4E6F" w:rsidRDefault="009F4E6F" w:rsidP="009F4E6F">
      <w:pPr>
        <w:ind w:firstLine="708"/>
        <w:jc w:val="both"/>
        <w:rPr>
          <w:rFonts w:cs="Calibri"/>
          <w:sz w:val="24"/>
        </w:rPr>
      </w:pPr>
      <w:r>
        <w:rPr>
          <w:rFonts w:cs="Calibri"/>
          <w:sz w:val="24"/>
        </w:rPr>
        <w:t>Vođenje evidencije:</w:t>
      </w:r>
    </w:p>
    <w:p w14:paraId="5E299FE5" w14:textId="77777777" w:rsidR="009F4E6F" w:rsidRDefault="009F4E6F" w:rsidP="009F4E6F">
      <w:pPr>
        <w:pStyle w:val="Odlomakpopisa"/>
        <w:numPr>
          <w:ilvl w:val="1"/>
          <w:numId w:val="6"/>
        </w:numPr>
        <w:spacing w:after="0"/>
        <w:jc w:val="both"/>
        <w:rPr>
          <w:rFonts w:cs="Calibri"/>
          <w:sz w:val="24"/>
        </w:rPr>
      </w:pPr>
      <w:r>
        <w:rPr>
          <w:rFonts w:cs="Calibri"/>
          <w:sz w:val="24"/>
        </w:rPr>
        <w:t xml:space="preserve">Bolesti i cijepljenosti djece </w:t>
      </w:r>
    </w:p>
    <w:p w14:paraId="7DE80C86" w14:textId="77777777" w:rsidR="009F4E6F" w:rsidRDefault="009F4E6F" w:rsidP="009F4E6F">
      <w:pPr>
        <w:pStyle w:val="Odlomakpopisa"/>
        <w:numPr>
          <w:ilvl w:val="1"/>
          <w:numId w:val="6"/>
        </w:numPr>
        <w:spacing w:after="0"/>
        <w:jc w:val="both"/>
      </w:pPr>
      <w:r>
        <w:rPr>
          <w:rStyle w:val="Zadanifontodlomka"/>
          <w:rFonts w:cs="Calibri"/>
          <w:sz w:val="24"/>
        </w:rPr>
        <w:lastRenderedPageBreak/>
        <w:t>antropometrijskih mjerenja</w:t>
      </w:r>
    </w:p>
    <w:p w14:paraId="4A3565F1" w14:textId="77777777" w:rsidR="009F4E6F" w:rsidRDefault="009F4E6F" w:rsidP="009F4E6F">
      <w:pPr>
        <w:pStyle w:val="Odlomakpopisa"/>
        <w:numPr>
          <w:ilvl w:val="1"/>
          <w:numId w:val="6"/>
        </w:numPr>
        <w:spacing w:after="0"/>
        <w:jc w:val="both"/>
      </w:pPr>
      <w:r>
        <w:rPr>
          <w:rStyle w:val="Zadanifontodlomka"/>
          <w:rFonts w:cs="Calibri"/>
          <w:sz w:val="24"/>
        </w:rPr>
        <w:t>ozljeda djece</w:t>
      </w:r>
    </w:p>
    <w:p w14:paraId="7D94B2BA" w14:textId="77777777" w:rsidR="009F4E6F" w:rsidRDefault="009F4E6F" w:rsidP="009F4E6F">
      <w:pPr>
        <w:pStyle w:val="Odlomakpopisa"/>
        <w:numPr>
          <w:ilvl w:val="1"/>
          <w:numId w:val="6"/>
        </w:numPr>
        <w:spacing w:after="0"/>
        <w:jc w:val="both"/>
      </w:pPr>
      <w:r>
        <w:rPr>
          <w:rStyle w:val="Zadanifontodlomka"/>
          <w:rFonts w:cs="Calibri"/>
          <w:sz w:val="24"/>
        </w:rPr>
        <w:t>sanitarno-higijenskog nadzora</w:t>
      </w:r>
    </w:p>
    <w:p w14:paraId="4C998427" w14:textId="77777777" w:rsidR="009F4E6F" w:rsidRDefault="009F4E6F" w:rsidP="009F4E6F">
      <w:pPr>
        <w:pStyle w:val="Odlomakpopisa"/>
        <w:numPr>
          <w:ilvl w:val="1"/>
          <w:numId w:val="6"/>
        </w:numPr>
        <w:spacing w:after="0"/>
        <w:jc w:val="both"/>
      </w:pPr>
      <w:r>
        <w:rPr>
          <w:rStyle w:val="Zadanifontodlomka"/>
          <w:rFonts w:cs="Calibri"/>
          <w:sz w:val="24"/>
        </w:rPr>
        <w:t>pregleda za sanitarne knjižice</w:t>
      </w:r>
    </w:p>
    <w:p w14:paraId="386FAC4D" w14:textId="77777777" w:rsidR="009F4E6F" w:rsidRDefault="009F4E6F" w:rsidP="009F4E6F">
      <w:pPr>
        <w:pStyle w:val="Odlomakpopisa"/>
        <w:numPr>
          <w:ilvl w:val="1"/>
          <w:numId w:val="6"/>
        </w:numPr>
        <w:spacing w:after="0"/>
        <w:jc w:val="both"/>
      </w:pPr>
      <w:r>
        <w:rPr>
          <w:rStyle w:val="Zadanifontodlomka"/>
          <w:rFonts w:cs="Calibri"/>
          <w:sz w:val="24"/>
        </w:rPr>
        <w:t>zdravstvenog odgoja</w:t>
      </w:r>
    </w:p>
    <w:p w14:paraId="2F31E189" w14:textId="77777777" w:rsidR="009F4E6F" w:rsidRDefault="009F4E6F" w:rsidP="009F4E6F">
      <w:pPr>
        <w:pStyle w:val="Odlomakpopisa"/>
        <w:numPr>
          <w:ilvl w:val="1"/>
          <w:numId w:val="6"/>
        </w:numPr>
        <w:spacing w:after="0"/>
        <w:jc w:val="both"/>
      </w:pPr>
      <w:r>
        <w:rPr>
          <w:rStyle w:val="Zadanifontodlomka"/>
          <w:rFonts w:cs="Calibri"/>
          <w:sz w:val="24"/>
        </w:rPr>
        <w:t>epidemioloških indikacija</w:t>
      </w:r>
    </w:p>
    <w:p w14:paraId="27A61D43" w14:textId="77777777" w:rsidR="009F4E6F" w:rsidRDefault="009F4E6F" w:rsidP="009F4E6F">
      <w:pPr>
        <w:ind w:left="1080"/>
        <w:jc w:val="both"/>
        <w:rPr>
          <w:rFonts w:cs="Calibri"/>
        </w:rPr>
      </w:pPr>
    </w:p>
    <w:p w14:paraId="2ABD5AAC" w14:textId="77777777" w:rsidR="009F4E6F" w:rsidRDefault="009F4E6F" w:rsidP="009F4E6F">
      <w:pPr>
        <w:spacing w:after="200" w:line="276" w:lineRule="auto"/>
        <w:ind w:firstLine="708"/>
        <w:jc w:val="both"/>
        <w:rPr>
          <w:rFonts w:cs="Calibri"/>
          <w:sz w:val="24"/>
        </w:rPr>
      </w:pPr>
      <w:r>
        <w:rPr>
          <w:rFonts w:cs="Calibri"/>
          <w:sz w:val="24"/>
        </w:rPr>
        <w:t>Vođenje evidencije HACCP sustava:</w:t>
      </w:r>
    </w:p>
    <w:p w14:paraId="3D4C4F54" w14:textId="77777777" w:rsidR="009F4E6F" w:rsidRDefault="009F4E6F" w:rsidP="009F4E6F">
      <w:pPr>
        <w:pStyle w:val="Odlomakpopisa"/>
        <w:numPr>
          <w:ilvl w:val="1"/>
          <w:numId w:val="22"/>
        </w:numPr>
        <w:spacing w:after="0"/>
        <w:jc w:val="both"/>
        <w:rPr>
          <w:rFonts w:cs="Calibri"/>
          <w:sz w:val="24"/>
          <w:szCs w:val="24"/>
        </w:rPr>
      </w:pPr>
      <w:r>
        <w:rPr>
          <w:rFonts w:cs="Calibri"/>
          <w:sz w:val="24"/>
          <w:szCs w:val="24"/>
        </w:rPr>
        <w:t>Usklađivanje HACCP evidencijskih lista sa HACCP planom</w:t>
      </w:r>
    </w:p>
    <w:p w14:paraId="338C1100" w14:textId="77777777" w:rsidR="009F4E6F" w:rsidRDefault="009F4E6F" w:rsidP="009F4E6F">
      <w:pPr>
        <w:pStyle w:val="Odlomakpopisa"/>
        <w:numPr>
          <w:ilvl w:val="1"/>
          <w:numId w:val="22"/>
        </w:numPr>
        <w:spacing w:after="0"/>
        <w:jc w:val="both"/>
        <w:rPr>
          <w:rFonts w:cs="Calibri"/>
          <w:sz w:val="24"/>
          <w:szCs w:val="24"/>
        </w:rPr>
      </w:pPr>
      <w:r>
        <w:rPr>
          <w:rFonts w:cs="Calibri"/>
          <w:sz w:val="24"/>
          <w:szCs w:val="24"/>
        </w:rPr>
        <w:t>Edukacija zaposlenika u kuhinji</w:t>
      </w:r>
    </w:p>
    <w:p w14:paraId="1F74EB6B" w14:textId="77777777" w:rsidR="009F4E6F" w:rsidRDefault="009F4E6F" w:rsidP="009F4E6F">
      <w:pPr>
        <w:pStyle w:val="Odlomakpopisa"/>
        <w:numPr>
          <w:ilvl w:val="1"/>
          <w:numId w:val="22"/>
        </w:numPr>
        <w:jc w:val="both"/>
        <w:rPr>
          <w:rFonts w:cs="Calibri"/>
          <w:sz w:val="24"/>
          <w:szCs w:val="24"/>
        </w:rPr>
      </w:pPr>
      <w:r>
        <w:rPr>
          <w:rFonts w:cs="Calibri"/>
          <w:sz w:val="24"/>
          <w:szCs w:val="24"/>
        </w:rPr>
        <w:t>Redovita kontrola ispunjavanja HACCP lista</w:t>
      </w:r>
    </w:p>
    <w:p w14:paraId="6378271C" w14:textId="77777777" w:rsidR="009F4E6F" w:rsidRDefault="009F4E6F" w:rsidP="009F4E6F">
      <w:pPr>
        <w:jc w:val="both"/>
        <w:rPr>
          <w:rFonts w:cs="Calibri"/>
          <w:sz w:val="24"/>
          <w:szCs w:val="24"/>
        </w:rPr>
      </w:pPr>
    </w:p>
    <w:p w14:paraId="138142B4" w14:textId="77777777" w:rsidR="009F4E6F" w:rsidRDefault="009F4E6F" w:rsidP="009F4E6F">
      <w:pPr>
        <w:jc w:val="both"/>
        <w:rPr>
          <w:rFonts w:cs="Calibri"/>
          <w:sz w:val="24"/>
          <w:szCs w:val="24"/>
        </w:rPr>
      </w:pPr>
    </w:p>
    <w:p w14:paraId="60E8AB96" w14:textId="77777777" w:rsidR="009F4E6F" w:rsidRDefault="009F4E6F" w:rsidP="009F4E6F">
      <w:pPr>
        <w:jc w:val="both"/>
        <w:rPr>
          <w:rFonts w:cs="Calibri"/>
          <w:sz w:val="24"/>
          <w:szCs w:val="24"/>
        </w:rPr>
      </w:pPr>
    </w:p>
    <w:p w14:paraId="590B7C2C" w14:textId="77777777" w:rsidR="009F4E6F" w:rsidRDefault="009F4E6F" w:rsidP="009F4E6F">
      <w:pPr>
        <w:spacing w:after="200" w:line="276" w:lineRule="auto"/>
        <w:jc w:val="both"/>
        <w:rPr>
          <w:rFonts w:cs="Calibri"/>
        </w:rPr>
      </w:pPr>
    </w:p>
    <w:p w14:paraId="28A7864B" w14:textId="77777777" w:rsidR="009F4E6F" w:rsidRDefault="009F4E6F" w:rsidP="009F4E6F">
      <w:pPr>
        <w:pStyle w:val="Odlomakpopisa"/>
        <w:numPr>
          <w:ilvl w:val="0"/>
          <w:numId w:val="23"/>
        </w:numPr>
        <w:spacing w:after="0"/>
        <w:jc w:val="center"/>
        <w:rPr>
          <w:rFonts w:cs="Calibri"/>
          <w:b/>
          <w:sz w:val="28"/>
          <w:szCs w:val="28"/>
        </w:rPr>
      </w:pPr>
      <w:r>
        <w:rPr>
          <w:rFonts w:cs="Calibri"/>
          <w:b/>
          <w:sz w:val="28"/>
          <w:szCs w:val="28"/>
        </w:rPr>
        <w:t>GODIŠNJE IZVJEŠĆE O RADU RAVNATELJICE</w:t>
      </w:r>
    </w:p>
    <w:p w14:paraId="3DD7AAB6" w14:textId="77777777" w:rsidR="009F4E6F" w:rsidRDefault="009F4E6F" w:rsidP="009F4E6F">
      <w:pPr>
        <w:pStyle w:val="Odlomakpopisa"/>
        <w:rPr>
          <w:rFonts w:cs="Calibri"/>
          <w:b/>
          <w:sz w:val="28"/>
          <w:szCs w:val="28"/>
        </w:rPr>
      </w:pPr>
    </w:p>
    <w:p w14:paraId="15BCDC31" w14:textId="77777777" w:rsidR="009F4E6F" w:rsidRDefault="009F4E6F" w:rsidP="009F4E6F">
      <w:pPr>
        <w:spacing w:after="200" w:line="276" w:lineRule="auto"/>
        <w:rPr>
          <w:rFonts w:cs="Calibri"/>
          <w:sz w:val="24"/>
          <w:szCs w:val="24"/>
        </w:rPr>
      </w:pPr>
      <w:r>
        <w:rPr>
          <w:rFonts w:cs="Calibri"/>
          <w:sz w:val="24"/>
          <w:szCs w:val="24"/>
        </w:rPr>
        <w:t xml:space="preserve">Plan rada ravnatelja realiziran je prema Godišnjem planu i programu rada, motivaciji djelatnika, praćenju ostvarivanja adekvatnih uvjeta za realizaciju istih. </w:t>
      </w:r>
    </w:p>
    <w:p w14:paraId="0957EFA3" w14:textId="77777777" w:rsidR="009F4E6F" w:rsidRDefault="009F4E6F" w:rsidP="009F4E6F">
      <w:pPr>
        <w:spacing w:after="200" w:line="276" w:lineRule="auto"/>
        <w:rPr>
          <w:rFonts w:cs="Calibri"/>
          <w:sz w:val="24"/>
          <w:szCs w:val="24"/>
        </w:rPr>
      </w:pPr>
      <w:r>
        <w:rPr>
          <w:rFonts w:cs="Calibri"/>
          <w:sz w:val="24"/>
          <w:szCs w:val="24"/>
        </w:rPr>
        <w:t>Realizirane su slijedeće zadaće:</w:t>
      </w:r>
    </w:p>
    <w:p w14:paraId="0D90FDA9" w14:textId="77777777" w:rsidR="009F4E6F" w:rsidRDefault="009F4E6F" w:rsidP="009F4E6F">
      <w:pPr>
        <w:pStyle w:val="ListParagraph"/>
        <w:numPr>
          <w:ilvl w:val="0"/>
          <w:numId w:val="24"/>
        </w:numPr>
        <w:spacing w:after="200" w:line="276" w:lineRule="auto"/>
        <w:rPr>
          <w:rFonts w:cs="Calibri"/>
          <w:b/>
          <w:bCs/>
          <w:sz w:val="24"/>
          <w:szCs w:val="24"/>
          <w:u w:val="single"/>
        </w:rPr>
      </w:pPr>
      <w:r>
        <w:rPr>
          <w:rFonts w:cs="Calibri"/>
          <w:b/>
          <w:bCs/>
          <w:sz w:val="24"/>
          <w:szCs w:val="24"/>
          <w:u w:val="single"/>
        </w:rPr>
        <w:t>PROGRAMIRANJE</w:t>
      </w:r>
    </w:p>
    <w:p w14:paraId="0E5FEDC7" w14:textId="77777777" w:rsidR="009F4E6F" w:rsidRDefault="009F4E6F" w:rsidP="009F4E6F">
      <w:pPr>
        <w:numPr>
          <w:ilvl w:val="0"/>
          <w:numId w:val="25"/>
        </w:numPr>
        <w:spacing w:line="276" w:lineRule="auto"/>
      </w:pPr>
      <w:r>
        <w:rPr>
          <w:rStyle w:val="Zadanifontodlomka"/>
          <w:rFonts w:cs="Calibri"/>
          <w:color w:val="000000"/>
          <w:sz w:val="24"/>
        </w:rPr>
        <w:t>Izrada Godišnjeg izvješća i Godišnjeg plana i programa, te Kurikuluma Vrtića</w:t>
      </w:r>
    </w:p>
    <w:p w14:paraId="1131934F" w14:textId="77777777" w:rsidR="009F4E6F" w:rsidRDefault="009F4E6F" w:rsidP="009F4E6F">
      <w:pPr>
        <w:numPr>
          <w:ilvl w:val="0"/>
          <w:numId w:val="25"/>
        </w:numPr>
        <w:spacing w:line="276" w:lineRule="auto"/>
      </w:pPr>
      <w:r>
        <w:rPr>
          <w:rStyle w:val="Zadanifontodlomka"/>
          <w:rFonts w:cs="Calibri"/>
          <w:color w:val="000000"/>
          <w:sz w:val="24"/>
        </w:rPr>
        <w:t>Redovito su sazivani sastanci Upravnog vijeća i Odgojiteljskog vijeća</w:t>
      </w:r>
    </w:p>
    <w:p w14:paraId="35ECF107" w14:textId="77777777" w:rsidR="009F4E6F" w:rsidRDefault="009F4E6F" w:rsidP="009F4E6F">
      <w:pPr>
        <w:numPr>
          <w:ilvl w:val="0"/>
          <w:numId w:val="25"/>
        </w:numPr>
        <w:spacing w:line="276" w:lineRule="auto"/>
      </w:pPr>
      <w:r>
        <w:rPr>
          <w:rStyle w:val="Zadanifontodlomka"/>
          <w:rFonts w:cs="Calibri"/>
          <w:color w:val="000000"/>
          <w:sz w:val="24"/>
        </w:rPr>
        <w:t>Planiranje radnih dogovora, refleksija i stručnih aktiva i sudjelovanje u njihovoj realizaciji</w:t>
      </w:r>
    </w:p>
    <w:p w14:paraId="5DE75D47" w14:textId="77777777" w:rsidR="009F4E6F" w:rsidRDefault="009F4E6F" w:rsidP="009F4E6F">
      <w:pPr>
        <w:numPr>
          <w:ilvl w:val="0"/>
          <w:numId w:val="25"/>
        </w:numPr>
        <w:spacing w:line="276" w:lineRule="auto"/>
      </w:pPr>
      <w:r>
        <w:rPr>
          <w:rStyle w:val="Zadanifontodlomka"/>
          <w:rFonts w:cs="Calibri"/>
          <w:color w:val="000000"/>
          <w:sz w:val="24"/>
        </w:rPr>
        <w:t>Rad na motivaciji odgojitelja, proširivanju njihove opće i radne kulture te otklanjanju svih prepreka koje bi onemogućavale njihovu kreativnost</w:t>
      </w:r>
    </w:p>
    <w:p w14:paraId="0FF24E6E" w14:textId="77777777" w:rsidR="009F4E6F" w:rsidRDefault="009F4E6F" w:rsidP="009F4E6F">
      <w:pPr>
        <w:numPr>
          <w:ilvl w:val="0"/>
          <w:numId w:val="25"/>
        </w:numPr>
        <w:spacing w:line="276" w:lineRule="auto"/>
      </w:pPr>
      <w:r>
        <w:rPr>
          <w:rStyle w:val="Zadanifontodlomka"/>
          <w:rFonts w:cs="Calibri"/>
          <w:color w:val="000000"/>
          <w:sz w:val="24"/>
        </w:rPr>
        <w:t>Praćenje provedbe razvojnog plana Ustanove</w:t>
      </w:r>
    </w:p>
    <w:p w14:paraId="5DB77912" w14:textId="77777777" w:rsidR="009F4E6F" w:rsidRDefault="009F4E6F" w:rsidP="009F4E6F">
      <w:pPr>
        <w:numPr>
          <w:ilvl w:val="0"/>
          <w:numId w:val="25"/>
        </w:numPr>
        <w:spacing w:line="276" w:lineRule="auto"/>
      </w:pPr>
      <w:r>
        <w:rPr>
          <w:rStyle w:val="Zadanifontodlomka"/>
          <w:rFonts w:cs="Calibri"/>
          <w:color w:val="000000"/>
          <w:sz w:val="24"/>
        </w:rPr>
        <w:t>Planiranje stručnih usavršavanja u Ustanovi i izvan nje</w:t>
      </w:r>
    </w:p>
    <w:p w14:paraId="62ACA0B2" w14:textId="77777777" w:rsidR="009F4E6F" w:rsidRDefault="009F4E6F" w:rsidP="009F4E6F">
      <w:pPr>
        <w:numPr>
          <w:ilvl w:val="0"/>
          <w:numId w:val="25"/>
        </w:numPr>
        <w:spacing w:line="276" w:lineRule="auto"/>
      </w:pPr>
      <w:r>
        <w:rPr>
          <w:rStyle w:val="Zadanifontodlomka"/>
          <w:rFonts w:cs="Calibri"/>
          <w:color w:val="000000"/>
          <w:sz w:val="24"/>
        </w:rPr>
        <w:t>Skupljanje dokumentacije o Vrtiću: video zapisi, fotografije, članci i dr.</w:t>
      </w:r>
    </w:p>
    <w:p w14:paraId="139DC1DB" w14:textId="77777777" w:rsidR="009F4E6F" w:rsidRDefault="009F4E6F" w:rsidP="009F4E6F">
      <w:pPr>
        <w:spacing w:line="276" w:lineRule="auto"/>
        <w:rPr>
          <w:rFonts w:cs="Calibri"/>
          <w:color w:val="000000"/>
          <w:sz w:val="24"/>
        </w:rPr>
      </w:pPr>
    </w:p>
    <w:p w14:paraId="2622A555" w14:textId="77777777" w:rsidR="009F4E6F" w:rsidRDefault="009F4E6F" w:rsidP="009F4E6F">
      <w:pPr>
        <w:pStyle w:val="ListParagraph"/>
        <w:numPr>
          <w:ilvl w:val="0"/>
          <w:numId w:val="24"/>
        </w:numPr>
        <w:spacing w:line="276" w:lineRule="auto"/>
        <w:rPr>
          <w:rFonts w:cs="Calibri"/>
          <w:b/>
          <w:bCs/>
          <w:color w:val="000000"/>
          <w:sz w:val="24"/>
          <w:u w:val="single"/>
        </w:rPr>
      </w:pPr>
      <w:r>
        <w:rPr>
          <w:rFonts w:cs="Calibri"/>
          <w:b/>
          <w:bCs/>
          <w:color w:val="000000"/>
          <w:sz w:val="24"/>
          <w:u w:val="single"/>
        </w:rPr>
        <w:t>POSLOVI ORGANIZACIJE RADA VRTIĆA</w:t>
      </w:r>
    </w:p>
    <w:p w14:paraId="1A2D7F41" w14:textId="77777777" w:rsidR="009F4E6F" w:rsidRDefault="009F4E6F" w:rsidP="009F4E6F">
      <w:pPr>
        <w:spacing w:line="276" w:lineRule="auto"/>
        <w:rPr>
          <w:rFonts w:cs="Calibri"/>
        </w:rPr>
      </w:pPr>
    </w:p>
    <w:p w14:paraId="5E779E21" w14:textId="77777777" w:rsidR="009F4E6F" w:rsidRDefault="009F4E6F" w:rsidP="009F4E6F">
      <w:pPr>
        <w:numPr>
          <w:ilvl w:val="0"/>
          <w:numId w:val="25"/>
        </w:numPr>
        <w:spacing w:line="276" w:lineRule="auto"/>
        <w:rPr>
          <w:rFonts w:cs="Calibri"/>
          <w:sz w:val="24"/>
          <w:szCs w:val="24"/>
        </w:rPr>
      </w:pPr>
      <w:r>
        <w:rPr>
          <w:rFonts w:cs="Calibri"/>
          <w:sz w:val="24"/>
          <w:szCs w:val="24"/>
        </w:rPr>
        <w:t>Proveden upis u Dječji vrtić</w:t>
      </w:r>
    </w:p>
    <w:p w14:paraId="2DFA36B3" w14:textId="77777777" w:rsidR="009F4E6F" w:rsidRDefault="009F4E6F" w:rsidP="009F4E6F">
      <w:pPr>
        <w:numPr>
          <w:ilvl w:val="0"/>
          <w:numId w:val="25"/>
        </w:numPr>
        <w:spacing w:line="276" w:lineRule="auto"/>
        <w:rPr>
          <w:rFonts w:cs="Calibri"/>
          <w:sz w:val="24"/>
          <w:szCs w:val="24"/>
        </w:rPr>
      </w:pPr>
      <w:r>
        <w:rPr>
          <w:rFonts w:cs="Calibri"/>
          <w:sz w:val="24"/>
          <w:szCs w:val="24"/>
        </w:rPr>
        <w:t>Formirane skupine u suradnji sa stručnom suradnicom pedagoginjom</w:t>
      </w:r>
    </w:p>
    <w:p w14:paraId="73113B47" w14:textId="77777777" w:rsidR="009F4E6F" w:rsidRDefault="009F4E6F" w:rsidP="009F4E6F">
      <w:pPr>
        <w:numPr>
          <w:ilvl w:val="0"/>
          <w:numId w:val="25"/>
        </w:numPr>
        <w:spacing w:line="276" w:lineRule="auto"/>
        <w:rPr>
          <w:rFonts w:cs="Calibri"/>
          <w:sz w:val="24"/>
          <w:szCs w:val="24"/>
        </w:rPr>
      </w:pPr>
      <w:r>
        <w:rPr>
          <w:rFonts w:cs="Calibri"/>
          <w:sz w:val="24"/>
          <w:szCs w:val="24"/>
        </w:rPr>
        <w:t>Organiziran rad djelatnika u skupinama</w:t>
      </w:r>
    </w:p>
    <w:p w14:paraId="771C1338" w14:textId="77777777" w:rsidR="009F4E6F" w:rsidRDefault="009F4E6F" w:rsidP="009F4E6F">
      <w:pPr>
        <w:numPr>
          <w:ilvl w:val="0"/>
          <w:numId w:val="25"/>
        </w:numPr>
        <w:spacing w:line="276" w:lineRule="auto"/>
        <w:rPr>
          <w:rFonts w:cs="Calibri"/>
          <w:sz w:val="24"/>
          <w:szCs w:val="24"/>
        </w:rPr>
      </w:pPr>
      <w:r>
        <w:rPr>
          <w:rFonts w:cs="Calibri"/>
          <w:sz w:val="24"/>
          <w:szCs w:val="24"/>
        </w:rPr>
        <w:t>Suradnja s Osnivačem u aktivnostima vezanim za popravke i bojanje Vrtića</w:t>
      </w:r>
    </w:p>
    <w:p w14:paraId="0B1A3213" w14:textId="77777777" w:rsidR="009F4E6F" w:rsidRDefault="009F4E6F" w:rsidP="009F4E6F">
      <w:pPr>
        <w:numPr>
          <w:ilvl w:val="0"/>
          <w:numId w:val="25"/>
        </w:numPr>
        <w:spacing w:line="276" w:lineRule="auto"/>
        <w:rPr>
          <w:rFonts w:cs="Calibri"/>
          <w:sz w:val="24"/>
          <w:szCs w:val="24"/>
        </w:rPr>
      </w:pPr>
      <w:r>
        <w:rPr>
          <w:rFonts w:cs="Calibri"/>
          <w:sz w:val="24"/>
          <w:szCs w:val="24"/>
        </w:rPr>
        <w:lastRenderedPageBreak/>
        <w:t>Koordiniran rad skupina i djelatnika</w:t>
      </w:r>
    </w:p>
    <w:p w14:paraId="06FFB795" w14:textId="77777777" w:rsidR="009F4E6F" w:rsidRDefault="009F4E6F" w:rsidP="009F4E6F">
      <w:pPr>
        <w:numPr>
          <w:ilvl w:val="0"/>
          <w:numId w:val="25"/>
        </w:numPr>
        <w:spacing w:line="276" w:lineRule="auto"/>
        <w:rPr>
          <w:rFonts w:cs="Calibri"/>
          <w:sz w:val="24"/>
          <w:szCs w:val="24"/>
        </w:rPr>
      </w:pPr>
      <w:r>
        <w:rPr>
          <w:rFonts w:cs="Calibri"/>
          <w:sz w:val="24"/>
          <w:szCs w:val="24"/>
        </w:rPr>
        <w:t>Iniciranje i poticanje na inovacije u radu na unapređivanju odgojno-obrazovnog procesa</w:t>
      </w:r>
    </w:p>
    <w:p w14:paraId="1B3276D8" w14:textId="77777777" w:rsidR="009F4E6F" w:rsidRDefault="009F4E6F" w:rsidP="009F4E6F">
      <w:pPr>
        <w:spacing w:line="276" w:lineRule="auto"/>
        <w:rPr>
          <w:rFonts w:cs="Calibri"/>
          <w:sz w:val="24"/>
          <w:szCs w:val="24"/>
        </w:rPr>
      </w:pPr>
    </w:p>
    <w:p w14:paraId="7A05FA48" w14:textId="77777777" w:rsidR="009F4E6F" w:rsidRDefault="009F4E6F" w:rsidP="009F4E6F">
      <w:pPr>
        <w:pStyle w:val="ListParagraph"/>
        <w:numPr>
          <w:ilvl w:val="0"/>
          <w:numId w:val="24"/>
        </w:numPr>
        <w:spacing w:line="276" w:lineRule="auto"/>
        <w:rPr>
          <w:rFonts w:cs="Calibri"/>
          <w:b/>
          <w:bCs/>
          <w:sz w:val="24"/>
          <w:szCs w:val="24"/>
          <w:u w:val="single"/>
        </w:rPr>
      </w:pPr>
      <w:r>
        <w:rPr>
          <w:rFonts w:cs="Calibri"/>
          <w:b/>
          <w:bCs/>
          <w:sz w:val="24"/>
          <w:szCs w:val="24"/>
          <w:u w:val="single"/>
        </w:rPr>
        <w:t>ADMINISTRATIVNO-UPRAVNI POSLOVI</w:t>
      </w:r>
    </w:p>
    <w:p w14:paraId="525F96BD" w14:textId="77777777" w:rsidR="009F4E6F" w:rsidRDefault="009F4E6F" w:rsidP="009F4E6F">
      <w:pPr>
        <w:spacing w:line="276" w:lineRule="auto"/>
        <w:rPr>
          <w:rFonts w:cs="Calibri"/>
          <w:b/>
          <w:bCs/>
          <w:i/>
          <w:iCs/>
          <w:sz w:val="24"/>
          <w:szCs w:val="24"/>
        </w:rPr>
      </w:pPr>
    </w:p>
    <w:p w14:paraId="3826B0CB" w14:textId="77777777" w:rsidR="009F4E6F" w:rsidRDefault="009F4E6F" w:rsidP="009F4E6F">
      <w:pPr>
        <w:numPr>
          <w:ilvl w:val="0"/>
          <w:numId w:val="25"/>
        </w:numPr>
        <w:spacing w:line="276" w:lineRule="auto"/>
      </w:pPr>
      <w:r>
        <w:rPr>
          <w:rStyle w:val="Zadanifontodlomka"/>
          <w:rFonts w:cs="Calibri"/>
          <w:sz w:val="24"/>
          <w:szCs w:val="24"/>
        </w:rPr>
        <w:t>Sklopljeni ugovori o radu na određeno i neodređeno</w:t>
      </w:r>
    </w:p>
    <w:p w14:paraId="3F59374F" w14:textId="77777777" w:rsidR="009F4E6F" w:rsidRDefault="009F4E6F" w:rsidP="009F4E6F">
      <w:pPr>
        <w:numPr>
          <w:ilvl w:val="0"/>
          <w:numId w:val="25"/>
        </w:numPr>
        <w:spacing w:line="276" w:lineRule="auto"/>
      </w:pPr>
      <w:r>
        <w:rPr>
          <w:rStyle w:val="Zadanifontodlomka"/>
          <w:rFonts w:cs="Calibri"/>
          <w:sz w:val="24"/>
          <w:szCs w:val="24"/>
        </w:rPr>
        <w:t>Sklopljeni ugovori o pružanju usluga vrtića s roditeljima</w:t>
      </w:r>
    </w:p>
    <w:p w14:paraId="5CABAA30" w14:textId="77777777" w:rsidR="009F4E6F" w:rsidRDefault="009F4E6F" w:rsidP="009F4E6F">
      <w:pPr>
        <w:numPr>
          <w:ilvl w:val="0"/>
          <w:numId w:val="25"/>
        </w:numPr>
        <w:spacing w:line="276" w:lineRule="auto"/>
      </w:pPr>
      <w:r>
        <w:rPr>
          <w:rStyle w:val="Zadanifontodlomka"/>
          <w:rFonts w:cs="Calibri"/>
          <w:sz w:val="24"/>
          <w:szCs w:val="24"/>
        </w:rPr>
        <w:t>Sklopljeni ugovori s dobavljačima</w:t>
      </w:r>
    </w:p>
    <w:p w14:paraId="40ACE122" w14:textId="77777777" w:rsidR="009F4E6F" w:rsidRDefault="009F4E6F" w:rsidP="009F4E6F">
      <w:pPr>
        <w:numPr>
          <w:ilvl w:val="0"/>
          <w:numId w:val="25"/>
        </w:numPr>
        <w:spacing w:line="276" w:lineRule="auto"/>
      </w:pPr>
      <w:r>
        <w:rPr>
          <w:rStyle w:val="Zadanifontodlomka"/>
          <w:rFonts w:cs="Calibri"/>
          <w:sz w:val="24"/>
          <w:szCs w:val="24"/>
        </w:rPr>
        <w:t>Izrada plana korištenja godišnjih odmora</w:t>
      </w:r>
    </w:p>
    <w:p w14:paraId="4345AC32" w14:textId="77777777" w:rsidR="009F4E6F" w:rsidRDefault="009F4E6F" w:rsidP="009F4E6F">
      <w:pPr>
        <w:numPr>
          <w:ilvl w:val="0"/>
          <w:numId w:val="25"/>
        </w:numPr>
        <w:spacing w:line="276" w:lineRule="auto"/>
      </w:pPr>
      <w:r>
        <w:rPr>
          <w:rStyle w:val="Zadanifontodlomka"/>
          <w:rFonts w:cs="Calibri"/>
          <w:sz w:val="24"/>
          <w:szCs w:val="24"/>
        </w:rPr>
        <w:t>Praćenje promjena zakona</w:t>
      </w:r>
    </w:p>
    <w:p w14:paraId="62EBC1A5" w14:textId="77777777" w:rsidR="009F4E6F" w:rsidRDefault="009F4E6F" w:rsidP="009F4E6F">
      <w:pPr>
        <w:numPr>
          <w:ilvl w:val="0"/>
          <w:numId w:val="25"/>
        </w:numPr>
        <w:spacing w:line="276" w:lineRule="auto"/>
      </w:pPr>
      <w:r>
        <w:rPr>
          <w:rStyle w:val="Zadanifontodlomka"/>
          <w:rFonts w:cs="Calibri"/>
          <w:sz w:val="24"/>
          <w:szCs w:val="24"/>
        </w:rPr>
        <w:t>Vođenje evidencije o radnicima i radnom vremenu radnika</w:t>
      </w:r>
    </w:p>
    <w:p w14:paraId="0970BBB9" w14:textId="77777777" w:rsidR="009F4E6F" w:rsidRDefault="009F4E6F" w:rsidP="009F4E6F">
      <w:pPr>
        <w:numPr>
          <w:ilvl w:val="0"/>
          <w:numId w:val="25"/>
        </w:numPr>
        <w:spacing w:line="276" w:lineRule="auto"/>
      </w:pPr>
      <w:r>
        <w:rPr>
          <w:rStyle w:val="Zadanifontodlomka"/>
          <w:rFonts w:cs="Calibri"/>
          <w:sz w:val="24"/>
          <w:szCs w:val="24"/>
        </w:rPr>
        <w:t>Provedeno je osiguranje imovine i djelatnika</w:t>
      </w:r>
    </w:p>
    <w:p w14:paraId="44DE6772" w14:textId="77777777" w:rsidR="009F4E6F" w:rsidRDefault="009F4E6F" w:rsidP="009F4E6F">
      <w:pPr>
        <w:spacing w:line="276" w:lineRule="auto"/>
        <w:rPr>
          <w:rFonts w:cs="Calibri"/>
          <w:sz w:val="24"/>
          <w:szCs w:val="24"/>
        </w:rPr>
      </w:pPr>
    </w:p>
    <w:p w14:paraId="233365F2" w14:textId="77777777" w:rsidR="009F4E6F" w:rsidRDefault="009F4E6F" w:rsidP="009F4E6F">
      <w:pPr>
        <w:spacing w:line="276" w:lineRule="auto"/>
        <w:rPr>
          <w:rFonts w:cs="Calibri"/>
          <w:sz w:val="24"/>
          <w:szCs w:val="24"/>
        </w:rPr>
      </w:pPr>
    </w:p>
    <w:p w14:paraId="05DAAD1D" w14:textId="77777777" w:rsidR="009F4E6F" w:rsidRDefault="009F4E6F" w:rsidP="009F4E6F">
      <w:pPr>
        <w:spacing w:line="276" w:lineRule="auto"/>
        <w:rPr>
          <w:rFonts w:cs="Calibri"/>
          <w:sz w:val="24"/>
          <w:szCs w:val="24"/>
        </w:rPr>
      </w:pPr>
    </w:p>
    <w:p w14:paraId="312FEDDB" w14:textId="77777777" w:rsidR="009F4E6F" w:rsidRDefault="009F4E6F" w:rsidP="009F4E6F">
      <w:pPr>
        <w:pStyle w:val="ListParagraph"/>
        <w:numPr>
          <w:ilvl w:val="0"/>
          <w:numId w:val="24"/>
        </w:numPr>
        <w:spacing w:line="276" w:lineRule="auto"/>
        <w:rPr>
          <w:rFonts w:cs="Calibri"/>
          <w:b/>
          <w:bCs/>
          <w:sz w:val="24"/>
          <w:szCs w:val="24"/>
          <w:u w:val="single"/>
        </w:rPr>
      </w:pPr>
      <w:r>
        <w:rPr>
          <w:rFonts w:cs="Calibri"/>
          <w:b/>
          <w:bCs/>
          <w:sz w:val="24"/>
          <w:szCs w:val="24"/>
          <w:u w:val="single"/>
        </w:rPr>
        <w:t>FINANCIJSKO RAČUNOVODSTVENI POSLOVI</w:t>
      </w:r>
    </w:p>
    <w:p w14:paraId="16C4A681" w14:textId="77777777" w:rsidR="009F4E6F" w:rsidRDefault="009F4E6F" w:rsidP="009F4E6F">
      <w:pPr>
        <w:spacing w:line="276" w:lineRule="auto"/>
        <w:rPr>
          <w:rFonts w:cs="Calibri"/>
        </w:rPr>
      </w:pPr>
    </w:p>
    <w:p w14:paraId="11346255" w14:textId="77777777" w:rsidR="009F4E6F" w:rsidRDefault="009F4E6F" w:rsidP="009F4E6F">
      <w:pPr>
        <w:numPr>
          <w:ilvl w:val="0"/>
          <w:numId w:val="25"/>
        </w:numPr>
        <w:spacing w:line="276" w:lineRule="auto"/>
      </w:pPr>
      <w:r>
        <w:rPr>
          <w:rStyle w:val="Zadanifontodlomka"/>
          <w:rFonts w:cs="Calibri"/>
          <w:sz w:val="24"/>
          <w:szCs w:val="24"/>
        </w:rPr>
        <w:t xml:space="preserve">Izrada prijedloga Financijskog plana Dječjeg vrtića </w:t>
      </w:r>
    </w:p>
    <w:p w14:paraId="21AD0496" w14:textId="77777777" w:rsidR="009F4E6F" w:rsidRDefault="009F4E6F" w:rsidP="009F4E6F">
      <w:pPr>
        <w:numPr>
          <w:ilvl w:val="0"/>
          <w:numId w:val="25"/>
        </w:numPr>
        <w:spacing w:line="276" w:lineRule="auto"/>
      </w:pPr>
      <w:r>
        <w:rPr>
          <w:rStyle w:val="Zadanifontodlomka"/>
          <w:rFonts w:cs="Calibri"/>
          <w:sz w:val="24"/>
          <w:szCs w:val="24"/>
        </w:rPr>
        <w:t>Izrada Godišnjeg i Polugodišnjeg financijskog izvješća</w:t>
      </w:r>
    </w:p>
    <w:p w14:paraId="0595C0B1" w14:textId="77777777" w:rsidR="009F4E6F" w:rsidRDefault="009F4E6F" w:rsidP="009F4E6F">
      <w:pPr>
        <w:numPr>
          <w:ilvl w:val="0"/>
          <w:numId w:val="25"/>
        </w:numPr>
        <w:spacing w:line="276" w:lineRule="auto"/>
      </w:pPr>
      <w:r>
        <w:rPr>
          <w:rStyle w:val="Zadanifontodlomka"/>
          <w:rFonts w:cs="Calibri"/>
          <w:sz w:val="24"/>
          <w:szCs w:val="24"/>
        </w:rPr>
        <w:t>Kontrola narudžbenica, dostavnica i računa, plaćanje računa, dostavljanje računa u knjigovodstvo</w:t>
      </w:r>
    </w:p>
    <w:p w14:paraId="5D0E03BE" w14:textId="77777777" w:rsidR="009F4E6F" w:rsidRDefault="009F4E6F" w:rsidP="009F4E6F">
      <w:pPr>
        <w:numPr>
          <w:ilvl w:val="0"/>
          <w:numId w:val="25"/>
        </w:numPr>
        <w:spacing w:line="276" w:lineRule="auto"/>
      </w:pPr>
      <w:r>
        <w:rPr>
          <w:rStyle w:val="Zadanifontodlomka"/>
          <w:rFonts w:cs="Calibri"/>
          <w:sz w:val="24"/>
          <w:szCs w:val="24"/>
        </w:rPr>
        <w:t>Ispunjavanje Izjave i Upitnika o fiskalnoj odgovornosti</w:t>
      </w:r>
    </w:p>
    <w:p w14:paraId="7DB267C3" w14:textId="77777777" w:rsidR="009F4E6F" w:rsidRDefault="009F4E6F" w:rsidP="009F4E6F">
      <w:pPr>
        <w:spacing w:line="276" w:lineRule="auto"/>
        <w:rPr>
          <w:rFonts w:cs="Calibri"/>
          <w:sz w:val="24"/>
          <w:szCs w:val="24"/>
        </w:rPr>
      </w:pPr>
    </w:p>
    <w:p w14:paraId="40439894" w14:textId="77777777" w:rsidR="009F4E6F" w:rsidRDefault="009F4E6F" w:rsidP="009F4E6F">
      <w:pPr>
        <w:pStyle w:val="ListParagraph"/>
        <w:numPr>
          <w:ilvl w:val="0"/>
          <w:numId w:val="24"/>
        </w:numPr>
        <w:spacing w:line="276" w:lineRule="auto"/>
        <w:rPr>
          <w:rFonts w:cs="Calibri"/>
          <w:b/>
          <w:bCs/>
          <w:sz w:val="24"/>
          <w:szCs w:val="24"/>
          <w:u w:val="single"/>
        </w:rPr>
      </w:pPr>
      <w:r>
        <w:rPr>
          <w:rFonts w:cs="Calibri"/>
          <w:b/>
          <w:bCs/>
          <w:sz w:val="24"/>
          <w:szCs w:val="24"/>
          <w:u w:val="single"/>
        </w:rPr>
        <w:t>SURADNJA</w:t>
      </w:r>
    </w:p>
    <w:p w14:paraId="7C413F9A" w14:textId="77777777" w:rsidR="009F4E6F" w:rsidRDefault="009F4E6F" w:rsidP="009F4E6F">
      <w:pPr>
        <w:pStyle w:val="Odlomakpopisa"/>
        <w:spacing w:after="0"/>
        <w:ind w:left="0"/>
        <w:rPr>
          <w:rFonts w:cs="Calibri"/>
          <w:sz w:val="24"/>
          <w:szCs w:val="24"/>
        </w:rPr>
      </w:pPr>
    </w:p>
    <w:p w14:paraId="6E31EEFA" w14:textId="77777777" w:rsidR="009F4E6F" w:rsidRDefault="009F4E6F" w:rsidP="009F4E6F">
      <w:pPr>
        <w:pStyle w:val="Odlomakpopisa"/>
        <w:numPr>
          <w:ilvl w:val="0"/>
          <w:numId w:val="24"/>
        </w:numPr>
        <w:spacing w:after="0"/>
        <w:rPr>
          <w:rFonts w:cs="Calibri"/>
          <w:sz w:val="24"/>
          <w:szCs w:val="24"/>
        </w:rPr>
      </w:pPr>
      <w:r>
        <w:rPr>
          <w:rFonts w:cs="Calibri"/>
          <w:sz w:val="24"/>
          <w:szCs w:val="24"/>
        </w:rPr>
        <w:t>Ostvarena suradnja sa svim dionicima odgojno – obrazovnog procesa, Osnivačem, Upravnim vijećem, Uredom državne uprave, Agencijom za odgoj i obrazovanje, HZJZ-om i drugim bitnim čimbenicima</w:t>
      </w:r>
    </w:p>
    <w:p w14:paraId="0CA9ECBA" w14:textId="77777777" w:rsidR="009F4E6F" w:rsidRDefault="009F4E6F" w:rsidP="009F4E6F">
      <w:pPr>
        <w:pStyle w:val="Odlomakpopisa"/>
        <w:numPr>
          <w:ilvl w:val="0"/>
          <w:numId w:val="24"/>
        </w:numPr>
        <w:spacing w:after="0"/>
        <w:rPr>
          <w:rFonts w:cs="Calibri"/>
          <w:sz w:val="24"/>
          <w:szCs w:val="24"/>
        </w:rPr>
      </w:pPr>
      <w:r>
        <w:rPr>
          <w:rFonts w:cs="Calibri"/>
          <w:sz w:val="24"/>
          <w:szCs w:val="24"/>
        </w:rPr>
        <w:t>Suradnja s roditeljima</w:t>
      </w:r>
    </w:p>
    <w:p w14:paraId="6DEB5171" w14:textId="77777777" w:rsidR="009F4E6F" w:rsidRDefault="009F4E6F" w:rsidP="009F4E6F">
      <w:pPr>
        <w:spacing w:after="200" w:line="276" w:lineRule="auto"/>
        <w:rPr>
          <w:rFonts w:cs="Calibri"/>
        </w:rPr>
      </w:pPr>
    </w:p>
    <w:p w14:paraId="77A04CE4" w14:textId="77777777" w:rsidR="009F4E6F" w:rsidRDefault="009F4E6F" w:rsidP="009F4E6F">
      <w:pPr>
        <w:spacing w:after="200" w:line="276" w:lineRule="auto"/>
        <w:ind w:left="708"/>
        <w:rPr>
          <w:rFonts w:cs="Calibri"/>
        </w:rPr>
      </w:pPr>
    </w:p>
    <w:p w14:paraId="5BB2B5F2" w14:textId="77777777" w:rsidR="009F4E6F" w:rsidRDefault="009F4E6F" w:rsidP="009F4E6F">
      <w:pPr>
        <w:spacing w:after="200" w:line="276" w:lineRule="auto"/>
        <w:ind w:left="708"/>
        <w:rPr>
          <w:rFonts w:cs="Calibri"/>
        </w:rPr>
      </w:pPr>
    </w:p>
    <w:p w14:paraId="71FAED23" w14:textId="77777777" w:rsidR="009F4E6F" w:rsidRDefault="009F4E6F" w:rsidP="009F4E6F">
      <w:pPr>
        <w:spacing w:after="200" w:line="276" w:lineRule="auto"/>
        <w:ind w:left="360"/>
        <w:rPr>
          <w:rFonts w:cs="Calibri"/>
        </w:rPr>
      </w:pPr>
    </w:p>
    <w:p w14:paraId="42684AF4" w14:textId="77777777" w:rsidR="009F4E6F" w:rsidRDefault="009F4E6F" w:rsidP="009F4E6F">
      <w:pPr>
        <w:spacing w:after="200" w:line="276" w:lineRule="auto"/>
        <w:ind w:left="360"/>
      </w:pPr>
    </w:p>
    <w:p w14:paraId="36105A91" w14:textId="77777777" w:rsidR="009F4E6F" w:rsidRDefault="009F4E6F" w:rsidP="009F4E6F">
      <w:pPr>
        <w:spacing w:after="200" w:line="276" w:lineRule="auto"/>
        <w:ind w:left="360"/>
      </w:pPr>
    </w:p>
    <w:p w14:paraId="2C6F440B" w14:textId="77777777" w:rsidR="009F4E6F" w:rsidRDefault="009F4E6F" w:rsidP="009F4E6F">
      <w:pPr>
        <w:spacing w:after="200" w:line="276" w:lineRule="auto"/>
        <w:ind w:left="360"/>
      </w:pPr>
    </w:p>
    <w:p w14:paraId="43922BE5" w14:textId="77777777" w:rsidR="009F4E6F" w:rsidRDefault="009F4E6F" w:rsidP="009F4E6F">
      <w:pPr>
        <w:spacing w:after="200" w:line="276" w:lineRule="auto"/>
        <w:ind w:left="360"/>
      </w:pPr>
    </w:p>
    <w:p w14:paraId="59AAB81F" w14:textId="77777777" w:rsidR="009F4E6F" w:rsidRDefault="009F4E6F" w:rsidP="009F4E6F">
      <w:pPr>
        <w:spacing w:after="200" w:line="276" w:lineRule="auto"/>
        <w:ind w:left="360"/>
      </w:pPr>
    </w:p>
    <w:p w14:paraId="0566657E" w14:textId="77777777" w:rsidR="009F4E6F" w:rsidRDefault="009F4E6F" w:rsidP="009F4E6F">
      <w:pPr>
        <w:spacing w:after="200" w:line="276" w:lineRule="auto"/>
        <w:ind w:left="360"/>
      </w:pPr>
    </w:p>
    <w:p w14:paraId="44503949" w14:textId="77777777" w:rsidR="009F4E6F" w:rsidRDefault="009F4E6F" w:rsidP="009F4E6F">
      <w:pPr>
        <w:spacing w:after="200" w:line="276" w:lineRule="auto"/>
        <w:ind w:left="360"/>
      </w:pPr>
    </w:p>
    <w:p w14:paraId="54B28D4B" w14:textId="77777777" w:rsidR="009F4E6F" w:rsidRDefault="009F4E6F" w:rsidP="009F4E6F">
      <w:pPr>
        <w:spacing w:after="200" w:line="276" w:lineRule="auto"/>
        <w:ind w:left="360"/>
      </w:pPr>
    </w:p>
    <w:p w14:paraId="60E3660A" w14:textId="77777777" w:rsidR="009F4E6F" w:rsidRDefault="009F4E6F" w:rsidP="009F4E6F">
      <w:pPr>
        <w:spacing w:after="200" w:line="276" w:lineRule="auto"/>
        <w:ind w:left="360"/>
      </w:pPr>
    </w:p>
    <w:p w14:paraId="0ECE67C6" w14:textId="77777777" w:rsidR="009F4E6F" w:rsidRDefault="009F4E6F" w:rsidP="009F4E6F">
      <w:pPr>
        <w:spacing w:after="200" w:line="276" w:lineRule="auto"/>
        <w:ind w:left="360"/>
      </w:pPr>
    </w:p>
    <w:p w14:paraId="7BE3706A" w14:textId="77777777" w:rsidR="001434F9" w:rsidRDefault="001434F9"/>
    <w:sectPr w:rsidR="001434F9">
      <w:headerReference w:type="default" r:id="rId6"/>
      <w:footerReference w:type="default" r:id="rId7"/>
      <w:headerReference w:type="first" r:id="rId8"/>
      <w:footerReference w:type="first" r:id="rId9"/>
      <w:pgSz w:w="11906" w:h="16838"/>
      <w:pgMar w:top="1417" w:right="1417" w:bottom="1417" w:left="1417"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809C6" w14:textId="77777777" w:rsidR="006910AF" w:rsidRDefault="00E11154">
    <w:pPr>
      <w:pStyle w:val="Podnoje"/>
      <w:jc w:val="right"/>
    </w:pPr>
    <w:r>
      <w:fldChar w:fldCharType="begin"/>
    </w:r>
    <w:r>
      <w:instrText xml:space="preserve"> PAGE </w:instrText>
    </w:r>
    <w:r>
      <w:fldChar w:fldCharType="separate"/>
    </w:r>
    <w:r>
      <w:t>2</w:t>
    </w:r>
    <w:r>
      <w:fldChar w:fldCharType="end"/>
    </w:r>
  </w:p>
  <w:p w14:paraId="609BD4F5" w14:textId="77777777" w:rsidR="006910AF" w:rsidRDefault="00E1115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C86B6" w14:textId="77777777" w:rsidR="006910AF" w:rsidRDefault="00E11154">
    <w:pPr>
      <w:pStyle w:val="Podnoj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DE1D" w14:textId="77777777" w:rsidR="006910AF" w:rsidRDefault="00E1115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73AD" w14:textId="77777777" w:rsidR="006910AF" w:rsidRDefault="00E1115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DE3"/>
    <w:multiLevelType w:val="multilevel"/>
    <w:tmpl w:val="B9266200"/>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rPr>
    </w:lvl>
    <w:lvl w:ilvl="3">
      <w:numFmt w:val="bullet"/>
      <w:lvlText w:val=""/>
      <w:lvlJc w:val="left"/>
      <w:pPr>
        <w:ind w:left="1699" w:hanging="360"/>
      </w:pPr>
      <w:rPr>
        <w:rFonts w:ascii="Symbol" w:hAnsi="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rPr>
    </w:lvl>
    <w:lvl w:ilvl="6">
      <w:numFmt w:val="bullet"/>
      <w:lvlText w:val=""/>
      <w:lvlJc w:val="left"/>
      <w:pPr>
        <w:ind w:left="6096" w:hanging="360"/>
      </w:pPr>
      <w:rPr>
        <w:rFonts w:ascii="Symbol" w:hAnsi="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rPr>
    </w:lvl>
  </w:abstractNum>
  <w:abstractNum w:abstractNumId="1" w15:restartNumberingAfterBreak="0">
    <w:nsid w:val="0CE73818"/>
    <w:multiLevelType w:val="multilevel"/>
    <w:tmpl w:val="40A41FCC"/>
    <w:lvl w:ilvl="0">
      <w:numFmt w:val="bullet"/>
      <w:lvlText w:val="•"/>
      <w:lvlJc w:val="left"/>
      <w:pPr>
        <w:ind w:left="1068"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3B664DE"/>
    <w:multiLevelType w:val="multilevel"/>
    <w:tmpl w:val="EFE6092E"/>
    <w:lvl w:ilvl="0">
      <w:numFmt w:val="bullet"/>
      <w:lvlText w:val="•"/>
      <w:lvlJc w:val="left"/>
      <w:pPr>
        <w:ind w:left="144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4CA42EE"/>
    <w:multiLevelType w:val="multilevel"/>
    <w:tmpl w:val="B622A3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643"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7A137BF"/>
    <w:multiLevelType w:val="multilevel"/>
    <w:tmpl w:val="C0E0038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DFF66CF"/>
    <w:multiLevelType w:val="multilevel"/>
    <w:tmpl w:val="C07CE0BE"/>
    <w:lvl w:ilvl="0">
      <w:numFmt w:val="bullet"/>
      <w:lvlText w:val="•"/>
      <w:lvlJc w:val="left"/>
      <w:pPr>
        <w:ind w:left="144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33547F5"/>
    <w:multiLevelType w:val="hybridMultilevel"/>
    <w:tmpl w:val="2222F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B20CD"/>
    <w:multiLevelType w:val="multilevel"/>
    <w:tmpl w:val="2DC43B44"/>
    <w:lvl w:ilvl="0">
      <w:start w:val="6"/>
      <w:numFmt w:val="decimal"/>
      <w:lvlText w:val="%1."/>
      <w:lvlJc w:val="left"/>
      <w:pPr>
        <w:ind w:left="720" w:hanging="360"/>
      </w:pPr>
      <w:rPr>
        <w:rFonts w:ascii="Times New Roman" w:hAnsi="Times New Roman"/>
        <w:b/>
        <w:sz w:val="28"/>
      </w:rPr>
    </w:lvl>
    <w:lvl w:ilvl="1">
      <w:start w:val="1"/>
      <w:numFmt w:val="decimal"/>
      <w:lvlText w:val="%2."/>
      <w:lvlJc w:val="left"/>
      <w:pPr>
        <w:ind w:left="1440" w:hanging="360"/>
      </w:pPr>
      <w:rPr>
        <w:rFonts w:ascii="Times New Roman" w:eastAsia="Times New Roman" w:hAnsi="Times New Roman" w:cs="Times New Roman"/>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7147D4"/>
    <w:multiLevelType w:val="multilevel"/>
    <w:tmpl w:val="BB52AB4A"/>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0566407"/>
    <w:multiLevelType w:val="multilevel"/>
    <w:tmpl w:val="37D2DCB8"/>
    <w:lvl w:ilvl="0">
      <w:start w:val="6"/>
      <w:numFmt w:val="decimal"/>
      <w:lvlText w:val="%1."/>
      <w:lvlJc w:val="left"/>
      <w:pPr>
        <w:ind w:left="720" w:hanging="360"/>
      </w:pPr>
      <w:rPr>
        <w:rFonts w:ascii="Times New Roman" w:hAnsi="Times New Roman"/>
        <w:b/>
        <w:sz w:val="28"/>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1F333D"/>
    <w:multiLevelType w:val="multilevel"/>
    <w:tmpl w:val="D88E7CAC"/>
    <w:lvl w:ilvl="0">
      <w:numFmt w:val="bullet"/>
      <w:lvlText w:val="•"/>
      <w:lvlJc w:val="left"/>
      <w:pPr>
        <w:ind w:left="144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4250939"/>
    <w:multiLevelType w:val="multilevel"/>
    <w:tmpl w:val="F266E648"/>
    <w:lvl w:ilvl="0">
      <w:numFmt w:val="bullet"/>
      <w:lvlText w:val="•"/>
      <w:lvlJc w:val="left"/>
      <w:pPr>
        <w:ind w:left="144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D241DBF"/>
    <w:multiLevelType w:val="multilevel"/>
    <w:tmpl w:val="D35ACF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E402042"/>
    <w:multiLevelType w:val="multilevel"/>
    <w:tmpl w:val="674C3704"/>
    <w:lvl w:ilvl="0">
      <w:numFmt w:val="bullet"/>
      <w:lvlText w:val="•"/>
      <w:lvlJc w:val="left"/>
      <w:pPr>
        <w:ind w:left="144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6720D00"/>
    <w:multiLevelType w:val="multilevel"/>
    <w:tmpl w:val="CBF8A1A6"/>
    <w:lvl w:ilvl="0">
      <w:numFmt w:val="bullet"/>
      <w:lvlText w:val="•"/>
      <w:lvlJc w:val="left"/>
      <w:pPr>
        <w:ind w:left="144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58AB5757"/>
    <w:multiLevelType w:val="multilevel"/>
    <w:tmpl w:val="E5B4EC04"/>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rPr>
    </w:lvl>
    <w:lvl w:ilvl="3">
      <w:numFmt w:val="bullet"/>
      <w:lvlText w:val=""/>
      <w:lvlJc w:val="left"/>
      <w:pPr>
        <w:ind w:left="3936" w:hanging="360"/>
      </w:pPr>
      <w:rPr>
        <w:rFonts w:ascii="Symbol" w:hAnsi="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rPr>
    </w:lvl>
    <w:lvl w:ilvl="6">
      <w:numFmt w:val="bullet"/>
      <w:lvlText w:val=""/>
      <w:lvlJc w:val="left"/>
      <w:pPr>
        <w:ind w:left="6096" w:hanging="360"/>
      </w:pPr>
      <w:rPr>
        <w:rFonts w:ascii="Symbol" w:hAnsi="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rPr>
    </w:lvl>
  </w:abstractNum>
  <w:abstractNum w:abstractNumId="16" w15:restartNumberingAfterBreak="0">
    <w:nsid w:val="5BC303C9"/>
    <w:multiLevelType w:val="multilevel"/>
    <w:tmpl w:val="AFD619FE"/>
    <w:lvl w:ilvl="0">
      <w:numFmt w:val="bullet"/>
      <w:lvlText w:val="•"/>
      <w:lvlJc w:val="left"/>
      <w:pPr>
        <w:ind w:left="144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5C284645"/>
    <w:multiLevelType w:val="multilevel"/>
    <w:tmpl w:val="0D305258"/>
    <w:lvl w:ilvl="0">
      <w:numFmt w:val="bullet"/>
      <w:lvlText w:val="•"/>
      <w:lvlJc w:val="left"/>
      <w:pPr>
        <w:ind w:left="144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5C57331C"/>
    <w:multiLevelType w:val="multilevel"/>
    <w:tmpl w:val="E2686E74"/>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5CF154DC"/>
    <w:multiLevelType w:val="multilevel"/>
    <w:tmpl w:val="778226C6"/>
    <w:lvl w:ilvl="0">
      <w:start w:val="1"/>
      <w:numFmt w:val="decimal"/>
      <w:lvlText w:val="%1."/>
      <w:lvlJc w:val="left"/>
      <w:pPr>
        <w:ind w:left="720" w:hanging="360"/>
      </w:pPr>
      <w:rPr>
        <w:rFonts w:ascii="Times New Roman" w:hAnsi="Times New Roman" w:cs="Times New Roman"/>
        <w:b/>
        <w:bCs/>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5D2A5443"/>
    <w:multiLevelType w:val="multilevel"/>
    <w:tmpl w:val="89EA5584"/>
    <w:lvl w:ilvl="0">
      <w:start w:val="1"/>
      <w:numFmt w:val="decimal"/>
      <w:lvlText w:val="%1."/>
      <w:lvlJc w:val="left"/>
      <w:pPr>
        <w:ind w:left="720" w:hanging="36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1" w15:restartNumberingAfterBreak="0">
    <w:nsid w:val="633954B7"/>
    <w:multiLevelType w:val="multilevel"/>
    <w:tmpl w:val="7FD491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AD96522"/>
    <w:multiLevelType w:val="multilevel"/>
    <w:tmpl w:val="50BC9E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C485A09"/>
    <w:multiLevelType w:val="multilevel"/>
    <w:tmpl w:val="AAF2A2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F672411"/>
    <w:multiLevelType w:val="multilevel"/>
    <w:tmpl w:val="D2D847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D17211A"/>
    <w:multiLevelType w:val="multilevel"/>
    <w:tmpl w:val="1AC208CE"/>
    <w:lvl w:ilvl="0">
      <w:start w:val="1"/>
      <w:numFmt w:val="decimal"/>
      <w:lvlText w:val="%1."/>
      <w:lvlJc w:val="left"/>
      <w:pPr>
        <w:ind w:left="720" w:hanging="360"/>
      </w:pPr>
      <w:rPr>
        <w:rFonts w:ascii="Times New Roman" w:hAnsi="Times New Roman" w:cs="Times New Roman"/>
        <w:b/>
        <w:bCs/>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30685470">
    <w:abstractNumId w:val="22"/>
  </w:num>
  <w:num w:numId="2" w16cid:durableId="1844514448">
    <w:abstractNumId w:val="19"/>
  </w:num>
  <w:num w:numId="3" w16cid:durableId="1765808660">
    <w:abstractNumId w:val="25"/>
  </w:num>
  <w:num w:numId="4" w16cid:durableId="457266371">
    <w:abstractNumId w:val="18"/>
  </w:num>
  <w:num w:numId="5" w16cid:durableId="374551033">
    <w:abstractNumId w:val="1"/>
  </w:num>
  <w:num w:numId="6" w16cid:durableId="1717311325">
    <w:abstractNumId w:val="7"/>
  </w:num>
  <w:num w:numId="7" w16cid:durableId="185296625">
    <w:abstractNumId w:val="12"/>
  </w:num>
  <w:num w:numId="8" w16cid:durableId="1993681592">
    <w:abstractNumId w:val="3"/>
  </w:num>
  <w:num w:numId="9" w16cid:durableId="268005659">
    <w:abstractNumId w:val="23"/>
  </w:num>
  <w:num w:numId="10" w16cid:durableId="1450856457">
    <w:abstractNumId w:val="24"/>
  </w:num>
  <w:num w:numId="11" w16cid:durableId="1033379894">
    <w:abstractNumId w:val="20"/>
  </w:num>
  <w:num w:numId="12" w16cid:durableId="2031880224">
    <w:abstractNumId w:val="4"/>
  </w:num>
  <w:num w:numId="13" w16cid:durableId="1688604702">
    <w:abstractNumId w:val="2"/>
  </w:num>
  <w:num w:numId="14" w16cid:durableId="1922568749">
    <w:abstractNumId w:val="10"/>
  </w:num>
  <w:num w:numId="15" w16cid:durableId="60757057">
    <w:abstractNumId w:val="17"/>
  </w:num>
  <w:num w:numId="16" w16cid:durableId="949236511">
    <w:abstractNumId w:val="14"/>
  </w:num>
  <w:num w:numId="17" w16cid:durableId="1889298866">
    <w:abstractNumId w:val="16"/>
  </w:num>
  <w:num w:numId="18" w16cid:durableId="707486738">
    <w:abstractNumId w:val="11"/>
  </w:num>
  <w:num w:numId="19" w16cid:durableId="1073047954">
    <w:abstractNumId w:val="5"/>
  </w:num>
  <w:num w:numId="20" w16cid:durableId="1592815325">
    <w:abstractNumId w:val="15"/>
  </w:num>
  <w:num w:numId="21" w16cid:durableId="1740980368">
    <w:abstractNumId w:val="0"/>
  </w:num>
  <w:num w:numId="22" w16cid:durableId="59837421">
    <w:abstractNumId w:val="9"/>
  </w:num>
  <w:num w:numId="23" w16cid:durableId="657923616">
    <w:abstractNumId w:val="8"/>
  </w:num>
  <w:num w:numId="24" w16cid:durableId="1948416874">
    <w:abstractNumId w:val="21"/>
  </w:num>
  <w:num w:numId="25" w16cid:durableId="1448311404">
    <w:abstractNumId w:val="13"/>
  </w:num>
  <w:num w:numId="26" w16cid:durableId="19882396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E6F"/>
    <w:rsid w:val="00131DC0"/>
    <w:rsid w:val="001434F9"/>
    <w:rsid w:val="007D353B"/>
    <w:rsid w:val="009F4E6F"/>
    <w:rsid w:val="00E111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65088"/>
  <w15:chartTrackingRefBased/>
  <w15:docId w15:val="{A3E9300D-4610-4563-AE4F-3C6B7CE5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E6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adanifontodlomka">
    <w:name w:val="Zadani font odlomka"/>
    <w:rsid w:val="009F4E6F"/>
  </w:style>
  <w:style w:type="paragraph" w:customStyle="1" w:styleId="Odlomakpopisa">
    <w:name w:val="Odlomak popisa"/>
    <w:basedOn w:val="Normal"/>
    <w:rsid w:val="009F4E6F"/>
    <w:pPr>
      <w:widowControl/>
      <w:suppressAutoHyphens w:val="0"/>
      <w:overflowPunct/>
      <w:autoSpaceDE/>
      <w:spacing w:after="200" w:line="276" w:lineRule="auto"/>
      <w:ind w:left="720"/>
      <w:textAlignment w:val="auto"/>
    </w:pPr>
    <w:rPr>
      <w:rFonts w:eastAsia="Calibri"/>
      <w:kern w:val="0"/>
      <w:lang w:eastAsia="en-US"/>
    </w:rPr>
  </w:style>
  <w:style w:type="paragraph" w:customStyle="1" w:styleId="Zaglavlje">
    <w:name w:val="Zaglavlje"/>
    <w:basedOn w:val="Normal"/>
    <w:rsid w:val="009F4E6F"/>
    <w:pPr>
      <w:tabs>
        <w:tab w:val="center" w:pos="4536"/>
        <w:tab w:val="right" w:pos="9072"/>
      </w:tabs>
    </w:pPr>
  </w:style>
  <w:style w:type="paragraph" w:customStyle="1" w:styleId="Podnoje">
    <w:name w:val="Podnožje"/>
    <w:basedOn w:val="Normal"/>
    <w:rsid w:val="009F4E6F"/>
    <w:pPr>
      <w:tabs>
        <w:tab w:val="center" w:pos="4536"/>
        <w:tab w:val="right" w:pos="9072"/>
      </w:tabs>
    </w:pPr>
  </w:style>
  <w:style w:type="paragraph" w:styleId="ListParagraph">
    <w:name w:val="List Paragraph"/>
    <w:basedOn w:val="Normal"/>
    <w:rsid w:val="009F4E6F"/>
    <w:pPr>
      <w:ind w:left="720"/>
    </w:pPr>
  </w:style>
  <w:style w:type="character" w:styleId="Hyperlink">
    <w:name w:val="Hyperlink"/>
    <w:basedOn w:val="DefaultParagraphFont"/>
    <w:uiPriority w:val="99"/>
    <w:unhideWhenUsed/>
    <w:rsid w:val="009F4E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mailto:djecji.vrtic.maruskica@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3549</Words>
  <Characters>20235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djecji.vrtic.maruskica@gmail.com</dc:creator>
  <cp:keywords/>
  <dc:description/>
  <cp:lastModifiedBy>djecji.vrtic.maruskica@gmail.com</cp:lastModifiedBy>
  <cp:revision>1</cp:revision>
  <cp:lastPrinted>2022-09-27T08:11:00Z</cp:lastPrinted>
  <dcterms:created xsi:type="dcterms:W3CDTF">2022-09-27T07:50:00Z</dcterms:created>
  <dcterms:modified xsi:type="dcterms:W3CDTF">2022-09-27T08:13:00Z</dcterms:modified>
</cp:coreProperties>
</file>